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57C" w:rsidRDefault="002F076E">
      <w:pPr>
        <w:ind w:left="3" w:hanging="5"/>
        <w:jc w:val="center"/>
        <w:rPr>
          <w:rFonts w:ascii="Times New Roman" w:eastAsia="Times New Roman" w:hAnsi="Times New Roman" w:cs="Times New Roman"/>
          <w:color w:val="000080"/>
          <w:sz w:val="48"/>
          <w:szCs w:val="48"/>
        </w:rPr>
      </w:pPr>
      <w:r>
        <w:rPr>
          <w:rFonts w:ascii="Times New Roman" w:eastAsia="Times New Roman" w:hAnsi="Times New Roman" w:cs="Times New Roman"/>
          <w:b/>
          <w:color w:val="000080"/>
          <w:sz w:val="48"/>
          <w:szCs w:val="48"/>
        </w:rPr>
        <w:t>T.C.</w:t>
      </w:r>
      <w:r>
        <w:rPr>
          <w:noProof/>
        </w:rPr>
        <w:drawing>
          <wp:anchor distT="0" distB="0" distL="114300" distR="114300" simplePos="0" relativeHeight="251658240" behindDoc="0" locked="0" layoutInCell="1" hidden="0" allowOverlap="1">
            <wp:simplePos x="0" y="0"/>
            <wp:positionH relativeFrom="column">
              <wp:posOffset>971550</wp:posOffset>
            </wp:positionH>
            <wp:positionV relativeFrom="paragraph">
              <wp:posOffset>6800215</wp:posOffset>
            </wp:positionV>
            <wp:extent cx="5760720" cy="1356360"/>
            <wp:effectExtent l="0" t="0" r="0" b="0"/>
            <wp:wrapNone/>
            <wp:docPr id="10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60720" cy="1356360"/>
                    </a:xfrm>
                    <a:prstGeom prst="rect">
                      <a:avLst/>
                    </a:prstGeom>
                    <a:ln/>
                  </pic:spPr>
                </pic:pic>
              </a:graphicData>
            </a:graphic>
          </wp:anchor>
        </w:drawing>
      </w:r>
    </w:p>
    <w:p w:rsidR="00DC457C" w:rsidRDefault="002F076E">
      <w:pPr>
        <w:ind w:left="3" w:right="503" w:hanging="5"/>
        <w:jc w:val="center"/>
        <w:rPr>
          <w:rFonts w:ascii="Times New Roman" w:eastAsia="Times New Roman" w:hAnsi="Times New Roman" w:cs="Times New Roman"/>
          <w:color w:val="000080"/>
          <w:sz w:val="48"/>
          <w:szCs w:val="48"/>
        </w:rPr>
      </w:pPr>
      <w:r>
        <w:rPr>
          <w:rFonts w:ascii="Times New Roman" w:eastAsia="Times New Roman" w:hAnsi="Times New Roman" w:cs="Times New Roman"/>
          <w:b/>
          <w:color w:val="000080"/>
          <w:sz w:val="48"/>
          <w:szCs w:val="48"/>
        </w:rPr>
        <w:t>BORNOVA KAYMAKAMLIĞI</w:t>
      </w:r>
    </w:p>
    <w:p w:rsidR="00DC457C" w:rsidRDefault="002F076E">
      <w:pPr>
        <w:ind w:left="3" w:right="503" w:hanging="5"/>
        <w:jc w:val="center"/>
        <w:rPr>
          <w:rFonts w:ascii="Times New Roman" w:eastAsia="Times New Roman" w:hAnsi="Times New Roman" w:cs="Times New Roman"/>
          <w:color w:val="000080"/>
          <w:sz w:val="48"/>
          <w:szCs w:val="48"/>
        </w:rPr>
      </w:pPr>
      <w:r>
        <w:rPr>
          <w:rFonts w:ascii="Times New Roman" w:eastAsia="Times New Roman" w:hAnsi="Times New Roman" w:cs="Times New Roman"/>
          <w:b/>
          <w:color w:val="000080"/>
          <w:sz w:val="48"/>
          <w:szCs w:val="48"/>
        </w:rPr>
        <w:t xml:space="preserve">BORNOVA ANADOLU </w:t>
      </w:r>
    </w:p>
    <w:p w:rsidR="00DC457C" w:rsidRDefault="002F076E">
      <w:pPr>
        <w:ind w:left="3" w:right="503" w:hanging="5"/>
        <w:jc w:val="center"/>
        <w:rPr>
          <w:sz w:val="40"/>
          <w:szCs w:val="40"/>
        </w:rPr>
      </w:pPr>
      <w:r>
        <w:rPr>
          <w:rFonts w:ascii="Times New Roman" w:eastAsia="Times New Roman" w:hAnsi="Times New Roman" w:cs="Times New Roman"/>
          <w:b/>
          <w:color w:val="000080"/>
          <w:sz w:val="48"/>
          <w:szCs w:val="48"/>
        </w:rPr>
        <w:t xml:space="preserve"> LİSESİ</w:t>
      </w:r>
      <w:r>
        <w:rPr>
          <w:noProof/>
        </w:rPr>
        <w:drawing>
          <wp:anchor distT="0" distB="0" distL="114300" distR="114300" simplePos="0" relativeHeight="251659264" behindDoc="0" locked="0" layoutInCell="1" hidden="0" allowOverlap="1">
            <wp:simplePos x="0" y="0"/>
            <wp:positionH relativeFrom="column">
              <wp:posOffset>971550</wp:posOffset>
            </wp:positionH>
            <wp:positionV relativeFrom="paragraph">
              <wp:posOffset>6800215</wp:posOffset>
            </wp:positionV>
            <wp:extent cx="5760720" cy="1356360"/>
            <wp:effectExtent l="0" t="0" r="0" b="0"/>
            <wp:wrapNone/>
            <wp:docPr id="10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60720" cy="135636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971550</wp:posOffset>
            </wp:positionH>
            <wp:positionV relativeFrom="paragraph">
              <wp:posOffset>6800215</wp:posOffset>
            </wp:positionV>
            <wp:extent cx="5760720" cy="1356360"/>
            <wp:effectExtent l="0" t="0" r="0" b="0"/>
            <wp:wrapNone/>
            <wp:docPr id="1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60720" cy="135636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971550</wp:posOffset>
            </wp:positionH>
            <wp:positionV relativeFrom="paragraph">
              <wp:posOffset>6800215</wp:posOffset>
            </wp:positionV>
            <wp:extent cx="5760720" cy="1356360"/>
            <wp:effectExtent l="0" t="0" r="0" b="0"/>
            <wp:wrapNone/>
            <wp:docPr id="10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60720" cy="1356360"/>
                    </a:xfrm>
                    <a:prstGeom prst="rect">
                      <a:avLst/>
                    </a:prstGeom>
                    <a:ln/>
                  </pic:spPr>
                </pic:pic>
              </a:graphicData>
            </a:graphic>
          </wp:anchor>
        </w:drawing>
      </w:r>
    </w:p>
    <w:p w:rsidR="00DC457C" w:rsidRDefault="002F076E">
      <w:pPr>
        <w:ind w:left="2" w:hanging="4"/>
        <w:jc w:val="center"/>
        <w:rPr>
          <w:sz w:val="40"/>
          <w:szCs w:val="40"/>
        </w:rPr>
      </w:pPr>
      <w:r>
        <w:rPr>
          <w:b/>
          <w:sz w:val="40"/>
          <w:szCs w:val="40"/>
        </w:rPr>
        <w:t>2019-2023 STRATEJİK PLANI</w:t>
      </w:r>
    </w:p>
    <w:p w:rsidR="00DC457C" w:rsidRDefault="002F076E" w:rsidP="002F076E">
      <w:pPr>
        <w:tabs>
          <w:tab w:val="left" w:pos="12810"/>
        </w:tabs>
        <w:ind w:left="0" w:hanging="2"/>
      </w:pPr>
      <w:r>
        <w:rPr>
          <w:noProof/>
        </w:rPr>
        <w:drawing>
          <wp:anchor distT="0" distB="0" distL="114300" distR="114300" simplePos="0" relativeHeight="251662336" behindDoc="0" locked="0" layoutInCell="1" hidden="0" allowOverlap="1">
            <wp:simplePos x="0" y="0"/>
            <wp:positionH relativeFrom="column">
              <wp:posOffset>1476375</wp:posOffset>
            </wp:positionH>
            <wp:positionV relativeFrom="paragraph">
              <wp:posOffset>153035</wp:posOffset>
            </wp:positionV>
            <wp:extent cx="5704840" cy="1339850"/>
            <wp:effectExtent l="0" t="0" r="0" b="0"/>
            <wp:wrapNone/>
            <wp:docPr id="1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04840" cy="1339850"/>
                    </a:xfrm>
                    <a:prstGeom prst="rect">
                      <a:avLst/>
                    </a:prstGeom>
                    <a:ln/>
                  </pic:spPr>
                </pic:pic>
              </a:graphicData>
            </a:graphic>
          </wp:anchor>
        </w:drawing>
      </w:r>
      <w:r>
        <w:t xml:space="preserve">   </w:t>
      </w:r>
      <w:r>
        <w:tab/>
      </w:r>
    </w:p>
    <w:p w:rsidR="00DC457C" w:rsidRDefault="002F076E">
      <w:pPr>
        <w:ind w:left="0" w:hanging="2"/>
      </w:pPr>
      <w:r>
        <w:lastRenderedPageBreak/>
        <w:t xml:space="preserve">                                                </w:t>
      </w:r>
      <w:r>
        <w:rPr>
          <w:noProof/>
        </w:rPr>
        <w:drawing>
          <wp:inline distT="0" distB="0" distL="114300" distR="114300">
            <wp:extent cx="5568950" cy="5368290"/>
            <wp:effectExtent l="0" t="0" r="0" b="0"/>
            <wp:docPr id="1039" name="image3.jpg" descr="https://iaahbr.tmgrup.com.tr/506705/0/0/0/0/800/1196?u=https://iahbr.tmgrup.com.tr/2019/03/12/12-mart-istiklal-marsinin-kabulu-mehmet-akif-ersoy-istiklal-marsini-nasil-yazdi-1552373652630.jpg&amp;mw=620"/>
            <wp:cNvGraphicFramePr/>
            <a:graphic xmlns:a="http://schemas.openxmlformats.org/drawingml/2006/main">
              <a:graphicData uri="http://schemas.openxmlformats.org/drawingml/2006/picture">
                <pic:pic xmlns:pic="http://schemas.openxmlformats.org/drawingml/2006/picture">
                  <pic:nvPicPr>
                    <pic:cNvPr id="0" name="image3.jpg" descr="https://iaahbr.tmgrup.com.tr/506705/0/0/0/0/800/1196?u=https://iahbr.tmgrup.com.tr/2019/03/12/12-mart-istiklal-marsinin-kabulu-mehmet-akif-ersoy-istiklal-marsini-nasil-yazdi-1552373652630.jpg&amp;mw=620"/>
                    <pic:cNvPicPr preferRelativeResize="0"/>
                  </pic:nvPicPr>
                  <pic:blipFill>
                    <a:blip r:embed="rId10"/>
                    <a:srcRect/>
                    <a:stretch>
                      <a:fillRect/>
                    </a:stretch>
                  </pic:blipFill>
                  <pic:spPr>
                    <a:xfrm>
                      <a:off x="0" y="0"/>
                      <a:ext cx="5568950" cy="5368290"/>
                    </a:xfrm>
                    <a:prstGeom prst="rect">
                      <a:avLst/>
                    </a:prstGeom>
                    <a:ln/>
                  </pic:spPr>
                </pic:pic>
              </a:graphicData>
            </a:graphic>
          </wp:inline>
        </w:drawing>
      </w:r>
      <w:r>
        <w:br w:type="page"/>
      </w:r>
    </w:p>
    <w:p w:rsidR="00DC457C" w:rsidRDefault="00DC457C">
      <w:pPr>
        <w:ind w:left="0" w:hanging="2"/>
      </w:pPr>
    </w:p>
    <w:p w:rsidR="00DC457C" w:rsidRDefault="002F076E">
      <w:pPr>
        <w:keepNext/>
        <w:keepLines/>
        <w:pBdr>
          <w:top w:val="nil"/>
          <w:left w:val="nil"/>
          <w:bottom w:val="nil"/>
          <w:right w:val="nil"/>
          <w:between w:val="nil"/>
        </w:pBdr>
        <w:spacing w:before="360" w:after="360" w:line="360" w:lineRule="auto"/>
        <w:ind w:left="0" w:hanging="2"/>
        <w:jc w:val="center"/>
        <w:rPr>
          <w:b/>
          <w:color w:val="00B0F0"/>
          <w:szCs w:val="24"/>
        </w:rPr>
      </w:pPr>
      <w:bookmarkStart w:id="0" w:name="_heading=h.gjdgxs" w:colFirst="0" w:colLast="0"/>
      <w:bookmarkEnd w:id="0"/>
      <w:r>
        <w:br w:type="page"/>
      </w:r>
      <w:r>
        <w:rPr>
          <w:b/>
          <w:noProof/>
          <w:color w:val="00B0F0"/>
          <w:szCs w:val="24"/>
        </w:rPr>
        <w:lastRenderedPageBreak/>
        <w:drawing>
          <wp:inline distT="0" distB="0" distL="114300" distR="114300">
            <wp:extent cx="2777490" cy="2064385"/>
            <wp:effectExtent l="0" t="0" r="0" b="0"/>
            <wp:docPr id="10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777490" cy="2064385"/>
                    </a:xfrm>
                    <a:prstGeom prst="rect">
                      <a:avLst/>
                    </a:prstGeom>
                    <a:ln/>
                  </pic:spPr>
                </pic:pic>
              </a:graphicData>
            </a:graphic>
          </wp:inline>
        </w:drawing>
      </w:r>
    </w:p>
    <w:p w:rsidR="00DC457C" w:rsidRDefault="002F076E">
      <w:pPr>
        <w:keepNext/>
        <w:keepLines/>
        <w:pBdr>
          <w:top w:val="nil"/>
          <w:left w:val="nil"/>
          <w:bottom w:val="nil"/>
          <w:right w:val="nil"/>
          <w:between w:val="nil"/>
        </w:pBdr>
        <w:spacing w:before="360" w:after="360" w:line="360" w:lineRule="auto"/>
        <w:ind w:left="1" w:hanging="3"/>
        <w:rPr>
          <w:b/>
          <w:color w:val="00B0F0"/>
          <w:szCs w:val="24"/>
        </w:rPr>
      </w:pPr>
      <w:r>
        <w:rPr>
          <w:b/>
          <w:color w:val="00B0F0"/>
          <w:sz w:val="28"/>
          <w:szCs w:val="28"/>
        </w:rPr>
        <w:t>Sunuş:</w:t>
      </w:r>
    </w:p>
    <w:p w:rsidR="00DC457C" w:rsidRDefault="002F076E">
      <w:pPr>
        <w:spacing w:after="0" w:line="264" w:lineRule="auto"/>
        <w:ind w:left="0" w:hanging="2"/>
      </w:pPr>
      <w:r>
        <w:t>Bilim ve teknolojinin baş döndürücü bir hızla ilerlediği günümüzde, gelişimi yakalamak, yeniliğe katkıda bulunup öncü olabilmek amacıyla ülke kaynaklarının rasyonel biçimde kullanılması, eğitim öğretim hedeflerinin belirlenmesi ve stratejik olarak planlanması bir zorunluluk halini almıştır. 66 yıllık köklü bir geçmişe sahip olan ve bu geçmişte pek çok başarıya imza atan Bornova Anadolu Lisesi olarak, yükselen gençliğin akademik başarısının yanında, topluma yararlı bireyler olarak yetişmelerindeki rolümüzün farkındayız. Bu köklü geçmişi, başarılarla geleceğe taşımaktaki sorumluluğumuzun bilinciyle; idare, öğretmen, öğrenci, veli olarak el birliğiyle çalışmaktayız. Kurum ve ülke değerlerimiz doğrultusunda; dürüst, iletişime açık, yenilikçi, çalışkan bireyler yetiştirmek temel hedefimizdir. Önümüzdeki beş yıllık süreci planlarken, okulumuzun imkân, ihtiyaç ve çözümlerini belirlemede uygulanabilir, sürdürülebilir hedef ve amaçlar seçilmesine özen gösterilmiştir. Hedef ve amaçların uygulanmasında da ekip olarak aynı gayret ve çalışmanın sergileneceğinden şüphem yoktur.</w:t>
      </w:r>
    </w:p>
    <w:p w:rsidR="00DC457C" w:rsidRDefault="002F076E">
      <w:pPr>
        <w:spacing w:after="0" w:line="264" w:lineRule="auto"/>
        <w:ind w:left="0" w:hanging="2"/>
      </w:pPr>
      <w:r>
        <w:t>Emeği geçen tüm arkadaşlarıma teşekkür eder, başarılarımızın devamını dilerim.</w:t>
      </w:r>
    </w:p>
    <w:p w:rsidR="00DC457C" w:rsidRDefault="00DC457C">
      <w:pPr>
        <w:spacing w:after="0" w:line="264" w:lineRule="auto"/>
        <w:ind w:left="0" w:hanging="2"/>
      </w:pPr>
    </w:p>
    <w:p w:rsidR="00DC457C" w:rsidRDefault="002F076E">
      <w:pPr>
        <w:spacing w:after="0" w:line="264" w:lineRule="auto"/>
        <w:ind w:left="0" w:hanging="2"/>
      </w:pPr>
      <w:r>
        <w:tab/>
      </w:r>
      <w:r>
        <w:tab/>
      </w:r>
      <w:r>
        <w:tab/>
      </w:r>
      <w:r>
        <w:tab/>
      </w:r>
      <w:r>
        <w:tab/>
      </w:r>
      <w:r>
        <w:tab/>
      </w:r>
      <w:r>
        <w:tab/>
      </w:r>
      <w:r>
        <w:tab/>
      </w:r>
      <w:r>
        <w:tab/>
      </w:r>
      <w:r>
        <w:tab/>
      </w:r>
      <w:r>
        <w:tab/>
      </w:r>
      <w:r>
        <w:tab/>
      </w:r>
      <w:r>
        <w:tab/>
        <w:t>Aydın DOĞMUŞ</w:t>
      </w:r>
      <w:r>
        <w:tab/>
      </w:r>
    </w:p>
    <w:p w:rsidR="00DC457C" w:rsidRDefault="002F076E">
      <w:pPr>
        <w:spacing w:after="0" w:line="264" w:lineRule="auto"/>
        <w:ind w:left="0" w:hanging="2"/>
      </w:pPr>
      <w:r>
        <w:tab/>
      </w:r>
      <w:r>
        <w:tab/>
      </w:r>
      <w:r>
        <w:tab/>
      </w:r>
      <w:r>
        <w:tab/>
      </w:r>
      <w:r>
        <w:tab/>
      </w:r>
      <w:r>
        <w:tab/>
      </w:r>
      <w:r>
        <w:tab/>
      </w:r>
      <w:r>
        <w:tab/>
      </w:r>
      <w:r>
        <w:tab/>
      </w:r>
      <w:r>
        <w:tab/>
      </w:r>
      <w:r>
        <w:tab/>
      </w:r>
      <w:r>
        <w:tab/>
      </w:r>
      <w:r>
        <w:tab/>
        <w:t xml:space="preserve">  Okul Müdürü</w:t>
      </w:r>
    </w:p>
    <w:p w:rsidR="00DC457C" w:rsidRDefault="00DC457C">
      <w:pPr>
        <w:widowControl w:val="0"/>
        <w:spacing w:after="0" w:line="264" w:lineRule="auto"/>
        <w:ind w:left="0" w:right="1135" w:hanging="2"/>
        <w:jc w:val="right"/>
      </w:pPr>
      <w:bookmarkStart w:id="1" w:name="_heading=h.30j0zll" w:colFirst="0" w:colLast="0"/>
      <w:bookmarkEnd w:id="1"/>
    </w:p>
    <w:p w:rsidR="00DC457C" w:rsidRDefault="002F076E">
      <w:pPr>
        <w:keepNext/>
        <w:keepLines/>
        <w:pBdr>
          <w:top w:val="nil"/>
          <w:left w:val="nil"/>
          <w:bottom w:val="nil"/>
          <w:right w:val="nil"/>
          <w:between w:val="nil"/>
        </w:pBdr>
        <w:spacing w:before="360" w:after="360" w:line="360" w:lineRule="auto"/>
        <w:ind w:left="1" w:hanging="3"/>
        <w:rPr>
          <w:b/>
          <w:color w:val="00B0F0"/>
          <w:szCs w:val="24"/>
        </w:rPr>
      </w:pPr>
      <w:r>
        <w:rPr>
          <w:b/>
          <w:color w:val="00B0F0"/>
          <w:sz w:val="28"/>
          <w:szCs w:val="28"/>
        </w:rPr>
        <w:t>İçindekiler</w:t>
      </w:r>
    </w:p>
    <w:sdt>
      <w:sdtPr>
        <w:id w:val="-1638802776"/>
        <w:docPartObj>
          <w:docPartGallery w:val="Table of Contents"/>
          <w:docPartUnique/>
        </w:docPartObj>
      </w:sdtPr>
      <w:sdtEndPr/>
      <w:sdtContent>
        <w:p w:rsidR="00DC457C" w:rsidRDefault="002F076E">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r>
            <w:fldChar w:fldCharType="begin"/>
          </w:r>
          <w:r>
            <w:instrText xml:space="preserve"> TOC \h \u \z </w:instrText>
          </w:r>
          <w:r>
            <w:fldChar w:fldCharType="separate"/>
          </w:r>
          <w:hyperlink w:anchor="_heading=h.gjdgxs">
            <w:r>
              <w:rPr>
                <w:rFonts w:ascii="Calibri" w:eastAsia="Calibri" w:hAnsi="Calibri" w:cs="Calibri"/>
                <w:b/>
                <w:smallCaps/>
                <w:color w:val="0000FF"/>
                <w:sz w:val="20"/>
                <w:szCs w:val="20"/>
                <w:u w:val="single"/>
              </w:rPr>
              <w:t>SUNUŞ</w:t>
            </w:r>
          </w:hyperlink>
          <w:hyperlink w:anchor="_heading=h.gjdgxs">
            <w:r>
              <w:rPr>
                <w:rFonts w:ascii="Calibri" w:eastAsia="Calibri" w:hAnsi="Calibri" w:cs="Calibri"/>
                <w:b/>
                <w:smallCaps/>
                <w:color w:val="000000"/>
                <w:sz w:val="20"/>
                <w:szCs w:val="20"/>
              </w:rPr>
              <w:tab/>
              <w:t>3</w:t>
            </w:r>
          </w:hyperlink>
        </w:p>
        <w:p w:rsidR="00DC457C" w:rsidRDefault="00EB7909">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30j0zll">
            <w:r w:rsidR="002F076E">
              <w:rPr>
                <w:rFonts w:ascii="Calibri" w:eastAsia="Calibri" w:hAnsi="Calibri" w:cs="Calibri"/>
                <w:b/>
                <w:smallCaps/>
                <w:color w:val="0000FF"/>
                <w:sz w:val="20"/>
                <w:szCs w:val="20"/>
                <w:u w:val="single"/>
              </w:rPr>
              <w:t>İÇINDEKILER</w:t>
            </w:r>
          </w:hyperlink>
          <w:hyperlink w:anchor="_heading=h.30j0zll">
            <w:r w:rsidR="002F076E">
              <w:rPr>
                <w:rFonts w:ascii="Calibri" w:eastAsia="Calibri" w:hAnsi="Calibri" w:cs="Calibri"/>
                <w:b/>
                <w:smallCaps/>
                <w:color w:val="000000"/>
                <w:sz w:val="20"/>
                <w:szCs w:val="20"/>
              </w:rPr>
              <w:tab/>
              <w:t>4</w:t>
            </w:r>
          </w:hyperlink>
        </w:p>
        <w:p w:rsidR="00DC457C" w:rsidRDefault="00EB7909">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49x2ik5">
            <w:r w:rsidR="002F076E">
              <w:rPr>
                <w:rFonts w:ascii="Calibri" w:eastAsia="Calibri" w:hAnsi="Calibri" w:cs="Calibri"/>
                <w:b/>
                <w:smallCaps/>
                <w:color w:val="0000FF"/>
                <w:sz w:val="20"/>
                <w:szCs w:val="20"/>
                <w:u w:val="single"/>
              </w:rPr>
              <w:t>BÖLÜM I: GİRİŞ VE PLAN HAZIRLIK SÜRECİ</w:t>
            </w:r>
          </w:hyperlink>
          <w:hyperlink w:anchor="_heading=h.49x2ik5">
            <w:r w:rsidR="002F076E">
              <w:rPr>
                <w:rFonts w:ascii="Calibri" w:eastAsia="Calibri" w:hAnsi="Calibri" w:cs="Calibri"/>
                <w:b/>
                <w:smallCaps/>
                <w:color w:val="000000"/>
                <w:sz w:val="20"/>
                <w:szCs w:val="20"/>
              </w:rPr>
              <w:tab/>
              <w:t>5</w:t>
            </w:r>
          </w:hyperlink>
        </w:p>
        <w:p w:rsidR="00DC457C" w:rsidRDefault="00EB7909">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2p2csry">
            <w:r w:rsidR="002F076E">
              <w:rPr>
                <w:rFonts w:ascii="Calibri" w:eastAsia="Calibri" w:hAnsi="Calibri" w:cs="Calibri"/>
                <w:b/>
                <w:smallCaps/>
                <w:color w:val="0000FF"/>
                <w:sz w:val="20"/>
                <w:szCs w:val="20"/>
                <w:u w:val="single"/>
              </w:rPr>
              <w:t>BÖLÜM II: DURUM ANALİZİ</w:t>
            </w:r>
          </w:hyperlink>
          <w:hyperlink w:anchor="_heading=h.2p2csry">
            <w:r w:rsidR="002F076E">
              <w:rPr>
                <w:rFonts w:ascii="Calibri" w:eastAsia="Calibri" w:hAnsi="Calibri" w:cs="Calibri"/>
                <w:b/>
                <w:smallCaps/>
                <w:color w:val="000000"/>
                <w:sz w:val="20"/>
                <w:szCs w:val="20"/>
              </w:rPr>
              <w:tab/>
              <w:t>6</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2et92p0">
            <w:r w:rsidR="002F076E">
              <w:rPr>
                <w:rFonts w:ascii="Calibri" w:eastAsia="Calibri" w:hAnsi="Calibri" w:cs="Calibri"/>
                <w:smallCaps/>
                <w:color w:val="0000FF"/>
                <w:sz w:val="20"/>
                <w:szCs w:val="20"/>
                <w:u w:val="single"/>
              </w:rPr>
              <w:t xml:space="preserve">Okulun Kısa Tanıtımı </w:t>
            </w:r>
          </w:hyperlink>
          <w:hyperlink w:anchor="_heading=h.2et92p0">
            <w:r w:rsidR="002F076E">
              <w:rPr>
                <w:rFonts w:ascii="Calibri" w:eastAsia="Calibri" w:hAnsi="Calibri" w:cs="Calibri"/>
                <w:smallCaps/>
                <w:color w:val="000000"/>
                <w:sz w:val="20"/>
                <w:szCs w:val="20"/>
              </w:rPr>
              <w:tab/>
              <w:t>6</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3dy6vkm">
            <w:r w:rsidR="002F076E">
              <w:rPr>
                <w:rFonts w:ascii="Calibri" w:eastAsia="Calibri" w:hAnsi="Calibri" w:cs="Calibri"/>
                <w:smallCaps/>
                <w:color w:val="0000FF"/>
                <w:sz w:val="20"/>
                <w:szCs w:val="20"/>
                <w:u w:val="single"/>
              </w:rPr>
              <w:t>Okulun Mevcut Durumu: Temel İstatistikler</w:t>
            </w:r>
          </w:hyperlink>
          <w:hyperlink w:anchor="_heading=h.3dy6vkm">
            <w:r w:rsidR="002F076E">
              <w:rPr>
                <w:rFonts w:ascii="Calibri" w:eastAsia="Calibri" w:hAnsi="Calibri" w:cs="Calibri"/>
                <w:smallCaps/>
                <w:color w:val="000000"/>
                <w:sz w:val="20"/>
                <w:szCs w:val="20"/>
              </w:rPr>
              <w:tab/>
              <w:t>8</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147n2zr">
            <w:r w:rsidR="002F076E">
              <w:rPr>
                <w:rFonts w:ascii="Calibri" w:eastAsia="Calibri" w:hAnsi="Calibri" w:cs="Calibri"/>
                <w:smallCaps/>
                <w:color w:val="0000FF"/>
                <w:sz w:val="20"/>
                <w:szCs w:val="20"/>
                <w:u w:val="single"/>
              </w:rPr>
              <w:t>PAYDAŞ ANALİZİ</w:t>
            </w:r>
          </w:hyperlink>
          <w:hyperlink w:anchor="_heading=h.147n2zr">
            <w:r w:rsidR="002F076E">
              <w:rPr>
                <w:rFonts w:ascii="Calibri" w:eastAsia="Calibri" w:hAnsi="Calibri" w:cs="Calibri"/>
                <w:smallCaps/>
                <w:color w:val="000000"/>
                <w:sz w:val="20"/>
                <w:szCs w:val="20"/>
              </w:rPr>
              <w:tab/>
              <w:t>15</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4d34og8">
            <w:r w:rsidR="002F076E">
              <w:rPr>
                <w:rFonts w:ascii="Calibri" w:eastAsia="Calibri" w:hAnsi="Calibri" w:cs="Calibri"/>
                <w:smallCaps/>
                <w:color w:val="0000FF"/>
                <w:sz w:val="20"/>
                <w:szCs w:val="20"/>
                <w:u w:val="single"/>
              </w:rPr>
              <w:t>GZFT (Güçlü, Zayıf, Fırsat, Tehdit) Analizi</w:t>
            </w:r>
          </w:hyperlink>
          <w:hyperlink w:anchor="_heading=h.4d34og8">
            <w:r w:rsidR="002F076E">
              <w:rPr>
                <w:rFonts w:ascii="Calibri" w:eastAsia="Calibri" w:hAnsi="Calibri" w:cs="Calibri"/>
                <w:smallCaps/>
                <w:color w:val="000000"/>
                <w:sz w:val="20"/>
                <w:szCs w:val="20"/>
              </w:rPr>
              <w:tab/>
              <w:t>20</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3o7alnk">
            <w:r w:rsidR="002F076E">
              <w:rPr>
                <w:rFonts w:ascii="Calibri" w:eastAsia="Calibri" w:hAnsi="Calibri" w:cs="Calibri"/>
                <w:smallCaps/>
                <w:color w:val="0000FF"/>
                <w:sz w:val="20"/>
                <w:szCs w:val="20"/>
                <w:u w:val="single"/>
              </w:rPr>
              <w:t>Gelişim ve Sorun Alanları</w:t>
            </w:r>
          </w:hyperlink>
          <w:hyperlink w:anchor="_heading=h.3o7alnk">
            <w:r w:rsidR="002F076E">
              <w:rPr>
                <w:rFonts w:ascii="Calibri" w:eastAsia="Calibri" w:hAnsi="Calibri" w:cs="Calibri"/>
                <w:smallCaps/>
                <w:color w:val="000000"/>
                <w:sz w:val="20"/>
                <w:szCs w:val="20"/>
              </w:rPr>
              <w:tab/>
              <w:t>24</w:t>
            </w:r>
          </w:hyperlink>
        </w:p>
        <w:p w:rsidR="00DC457C" w:rsidRDefault="00EB7909">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23ckvvd">
            <w:r w:rsidR="002F076E">
              <w:rPr>
                <w:rFonts w:ascii="Calibri" w:eastAsia="Calibri" w:hAnsi="Calibri" w:cs="Calibri"/>
                <w:b/>
                <w:smallCaps/>
                <w:color w:val="0000FF"/>
                <w:sz w:val="20"/>
                <w:szCs w:val="20"/>
                <w:u w:val="single"/>
              </w:rPr>
              <w:t>BÖLÜM III: MİSYON, VİZYON VE TEMEL DEĞERLER</w:t>
            </w:r>
          </w:hyperlink>
          <w:hyperlink w:anchor="_heading=h.23ckvvd">
            <w:r w:rsidR="002F076E">
              <w:rPr>
                <w:rFonts w:ascii="Calibri" w:eastAsia="Calibri" w:hAnsi="Calibri" w:cs="Calibri"/>
                <w:b/>
                <w:smallCaps/>
                <w:color w:val="000000"/>
                <w:sz w:val="20"/>
                <w:szCs w:val="20"/>
              </w:rPr>
              <w:tab/>
              <w:t>26</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lnxbz9">
            <w:r w:rsidR="002F076E">
              <w:rPr>
                <w:rFonts w:ascii="Calibri" w:eastAsia="Calibri" w:hAnsi="Calibri" w:cs="Calibri"/>
                <w:smallCaps/>
                <w:color w:val="0000FF"/>
                <w:sz w:val="20"/>
                <w:szCs w:val="20"/>
                <w:u w:val="single"/>
              </w:rPr>
              <w:t xml:space="preserve">MİSYONUMUZ </w:t>
            </w:r>
          </w:hyperlink>
          <w:hyperlink w:anchor="_heading=h.lnxbz9">
            <w:r w:rsidR="002F076E">
              <w:rPr>
                <w:rFonts w:ascii="Calibri" w:eastAsia="Calibri" w:hAnsi="Calibri" w:cs="Calibri"/>
                <w:smallCaps/>
                <w:color w:val="000000"/>
                <w:sz w:val="20"/>
                <w:szCs w:val="20"/>
              </w:rPr>
              <w:tab/>
              <w:t>26</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35nkun2">
            <w:r w:rsidR="002F076E">
              <w:rPr>
                <w:rFonts w:ascii="Calibri" w:eastAsia="Calibri" w:hAnsi="Calibri" w:cs="Calibri"/>
                <w:smallCaps/>
                <w:color w:val="0000FF"/>
                <w:sz w:val="20"/>
                <w:szCs w:val="20"/>
                <w:u w:val="single"/>
              </w:rPr>
              <w:t xml:space="preserve">VİZYONUMUZ </w:t>
            </w:r>
          </w:hyperlink>
          <w:hyperlink w:anchor="_heading=h.35nkun2">
            <w:r w:rsidR="002F076E">
              <w:rPr>
                <w:rFonts w:ascii="Calibri" w:eastAsia="Calibri" w:hAnsi="Calibri" w:cs="Calibri"/>
                <w:smallCaps/>
                <w:color w:val="000000"/>
                <w:sz w:val="20"/>
                <w:szCs w:val="20"/>
              </w:rPr>
              <w:tab/>
              <w:t>26</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1ksv4uv">
            <w:r w:rsidR="002F076E">
              <w:rPr>
                <w:rFonts w:ascii="Calibri" w:eastAsia="Calibri" w:hAnsi="Calibri" w:cs="Calibri"/>
                <w:smallCaps/>
                <w:color w:val="0000FF"/>
                <w:sz w:val="20"/>
                <w:szCs w:val="20"/>
                <w:u w:val="single"/>
              </w:rPr>
              <w:t xml:space="preserve">TEMEL DEĞERLERİMİZ </w:t>
            </w:r>
          </w:hyperlink>
          <w:hyperlink w:anchor="_heading=h.1ksv4uv">
            <w:r w:rsidR="002F076E">
              <w:rPr>
                <w:rFonts w:ascii="Calibri" w:eastAsia="Calibri" w:hAnsi="Calibri" w:cs="Calibri"/>
                <w:smallCaps/>
                <w:color w:val="000000"/>
                <w:sz w:val="20"/>
                <w:szCs w:val="20"/>
              </w:rPr>
              <w:tab/>
              <w:t>27</w:t>
            </w:r>
          </w:hyperlink>
        </w:p>
        <w:p w:rsidR="00DC457C" w:rsidRDefault="00EB7909">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ihv636">
            <w:r w:rsidR="002F076E">
              <w:rPr>
                <w:rFonts w:ascii="Calibri" w:eastAsia="Calibri" w:hAnsi="Calibri" w:cs="Calibri"/>
                <w:b/>
                <w:smallCaps/>
                <w:color w:val="0000FF"/>
                <w:sz w:val="20"/>
                <w:szCs w:val="20"/>
                <w:u w:val="single"/>
              </w:rPr>
              <w:t>BÖLÜM IV: AMAÇ, HEDEF VE EYLEMLER</w:t>
            </w:r>
          </w:hyperlink>
          <w:hyperlink w:anchor="_heading=h.ihv636">
            <w:r w:rsidR="002F076E">
              <w:rPr>
                <w:rFonts w:ascii="Calibri" w:eastAsia="Calibri" w:hAnsi="Calibri" w:cs="Calibri"/>
                <w:b/>
                <w:smallCaps/>
                <w:color w:val="000000"/>
                <w:sz w:val="20"/>
                <w:szCs w:val="20"/>
              </w:rPr>
              <w:tab/>
              <w:t>28</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2jxsxqh">
            <w:r w:rsidR="002F076E">
              <w:rPr>
                <w:rFonts w:ascii="Calibri" w:eastAsia="Calibri" w:hAnsi="Calibri" w:cs="Calibri"/>
                <w:smallCaps/>
                <w:color w:val="0000FF"/>
                <w:sz w:val="20"/>
                <w:szCs w:val="20"/>
                <w:u w:val="single"/>
              </w:rPr>
              <w:t>TEMA I: EĞİTİM VE ÖĞRETİME ERİŞİM</w:t>
            </w:r>
          </w:hyperlink>
          <w:hyperlink w:anchor="_heading=h.2jxsxqh">
            <w:r w:rsidR="002F076E">
              <w:rPr>
                <w:rFonts w:ascii="Calibri" w:eastAsia="Calibri" w:hAnsi="Calibri" w:cs="Calibri"/>
                <w:smallCaps/>
                <w:color w:val="000000"/>
                <w:sz w:val="20"/>
                <w:szCs w:val="20"/>
              </w:rPr>
              <w:tab/>
              <w:t>28</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2xcytpi">
            <w:r w:rsidR="002F076E">
              <w:rPr>
                <w:rFonts w:ascii="Calibri" w:eastAsia="Calibri" w:hAnsi="Calibri" w:cs="Calibri"/>
                <w:smallCaps/>
                <w:color w:val="0000FF"/>
                <w:sz w:val="20"/>
                <w:szCs w:val="20"/>
                <w:u w:val="single"/>
              </w:rPr>
              <w:t>TEMA II: EĞİTİM VE ÖĞRETİMDE KALİTENİN ARTIRILMASI</w:t>
            </w:r>
          </w:hyperlink>
          <w:hyperlink w:anchor="_heading=h.2xcytpi">
            <w:r w:rsidR="002F076E">
              <w:rPr>
                <w:rFonts w:ascii="Calibri" w:eastAsia="Calibri" w:hAnsi="Calibri" w:cs="Calibri"/>
                <w:smallCaps/>
                <w:color w:val="000000"/>
                <w:sz w:val="20"/>
                <w:szCs w:val="20"/>
              </w:rPr>
              <w:tab/>
              <w:t>30</w:t>
            </w:r>
          </w:hyperlink>
        </w:p>
        <w:p w:rsidR="00DC457C" w:rsidRDefault="00EB7909">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heading=h.1ci93xb">
            <w:r w:rsidR="002F076E">
              <w:rPr>
                <w:rFonts w:ascii="Calibri" w:eastAsia="Calibri" w:hAnsi="Calibri" w:cs="Calibri"/>
                <w:smallCaps/>
                <w:color w:val="0000FF"/>
                <w:sz w:val="20"/>
                <w:szCs w:val="20"/>
                <w:u w:val="single"/>
              </w:rPr>
              <w:t>TEMA III: KURUMSAL KAPASİTE</w:t>
            </w:r>
          </w:hyperlink>
          <w:hyperlink w:anchor="_heading=h.1ci93xb">
            <w:r w:rsidR="002F076E">
              <w:rPr>
                <w:rFonts w:ascii="Calibri" w:eastAsia="Calibri" w:hAnsi="Calibri" w:cs="Calibri"/>
                <w:smallCaps/>
                <w:color w:val="000000"/>
                <w:sz w:val="20"/>
                <w:szCs w:val="20"/>
              </w:rPr>
              <w:tab/>
              <w:t>33</w:t>
            </w:r>
          </w:hyperlink>
        </w:p>
        <w:p w:rsidR="00DC457C" w:rsidRDefault="00EB7909">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2bn6wsx">
            <w:r w:rsidR="002F076E">
              <w:rPr>
                <w:rFonts w:ascii="Calibri" w:eastAsia="Calibri" w:hAnsi="Calibri" w:cs="Calibri"/>
                <w:b/>
                <w:smallCaps/>
                <w:color w:val="0000FF"/>
                <w:sz w:val="20"/>
                <w:szCs w:val="20"/>
                <w:u w:val="single"/>
              </w:rPr>
              <w:t>V. BÖLÜM: MALİYETLENDİRME</w:t>
            </w:r>
          </w:hyperlink>
          <w:hyperlink w:anchor="_heading=h.2bn6wsx">
            <w:r w:rsidR="002F076E">
              <w:rPr>
                <w:rFonts w:ascii="Calibri" w:eastAsia="Calibri" w:hAnsi="Calibri" w:cs="Calibri"/>
                <w:b/>
                <w:smallCaps/>
                <w:color w:val="000000"/>
                <w:sz w:val="20"/>
                <w:szCs w:val="20"/>
              </w:rPr>
              <w:tab/>
              <w:t>35</w:t>
            </w:r>
          </w:hyperlink>
        </w:p>
        <w:p w:rsidR="00DC457C" w:rsidRDefault="00EB7909">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heading=h.1pxezwc">
            <w:r w:rsidR="002F076E">
              <w:rPr>
                <w:rFonts w:ascii="Calibri" w:eastAsia="Calibri" w:hAnsi="Calibri" w:cs="Calibri"/>
                <w:b/>
                <w:smallCaps/>
                <w:color w:val="0000FF"/>
                <w:sz w:val="20"/>
                <w:szCs w:val="20"/>
                <w:u w:val="single"/>
              </w:rPr>
              <w:t>EKLER:</w:t>
            </w:r>
          </w:hyperlink>
          <w:hyperlink w:anchor="_heading=h.1pxezwc">
            <w:r w:rsidR="002F076E">
              <w:rPr>
                <w:rFonts w:ascii="Calibri" w:eastAsia="Calibri" w:hAnsi="Calibri" w:cs="Calibri"/>
                <w:b/>
                <w:smallCaps/>
                <w:color w:val="000000"/>
                <w:sz w:val="20"/>
                <w:szCs w:val="20"/>
              </w:rPr>
              <w:tab/>
              <w:t>37</w:t>
            </w:r>
          </w:hyperlink>
          <w:r w:rsidR="002F076E">
            <w:fldChar w:fldCharType="end"/>
          </w:r>
        </w:p>
      </w:sdtContent>
    </w:sdt>
    <w:p w:rsidR="00DC457C" w:rsidRDefault="00DC457C">
      <w:pPr>
        <w:ind w:left="0" w:hanging="2"/>
        <w:sectPr w:rsidR="00DC457C">
          <w:headerReference w:type="even" r:id="rId12"/>
          <w:headerReference w:type="default" r:id="rId13"/>
          <w:footerReference w:type="even" r:id="rId14"/>
          <w:footerReference w:type="default" r:id="rId15"/>
          <w:headerReference w:type="first" r:id="rId16"/>
          <w:footerReference w:type="first" r:id="rId17"/>
          <w:pgSz w:w="16838" w:h="11906" w:orient="landscape"/>
          <w:pgMar w:top="1417" w:right="1417" w:bottom="1417" w:left="1417" w:header="708" w:footer="708" w:gutter="0"/>
          <w:pgNumType w:start="1"/>
          <w:cols w:space="708"/>
        </w:sectPr>
      </w:pPr>
    </w:p>
    <w:p w:rsidR="00DC457C" w:rsidRDefault="002F076E">
      <w:pPr>
        <w:keepNext/>
        <w:keepLines/>
        <w:pBdr>
          <w:top w:val="nil"/>
          <w:left w:val="nil"/>
          <w:bottom w:val="nil"/>
          <w:right w:val="nil"/>
          <w:between w:val="nil"/>
        </w:pBdr>
        <w:spacing w:before="320" w:after="80" w:line="360" w:lineRule="auto"/>
        <w:ind w:left="0" w:hanging="2"/>
        <w:rPr>
          <w:b/>
          <w:color w:val="00B0F0"/>
          <w:szCs w:val="24"/>
        </w:rPr>
      </w:pPr>
      <w:bookmarkStart w:id="2" w:name="_heading=h.1fob9te" w:colFirst="0" w:colLast="0"/>
      <w:bookmarkEnd w:id="2"/>
      <w:r>
        <w:rPr>
          <w:b/>
          <w:color w:val="00B0F0"/>
          <w:szCs w:val="24"/>
        </w:rPr>
        <w:lastRenderedPageBreak/>
        <w:t>BÖLÜM I: GİRİŞ ve PLAN HAZIRLIK SÜRECİ</w:t>
      </w:r>
    </w:p>
    <w:p w:rsidR="00DC457C" w:rsidRDefault="002F076E">
      <w:pPr>
        <w:spacing w:after="0"/>
        <w:ind w:left="0" w:hanging="2"/>
        <w:jc w:val="both"/>
      </w:pPr>
      <w:bookmarkStart w:id="3" w:name="_heading=h.3znysh7" w:colFirst="0" w:colLast="0"/>
      <w:bookmarkEnd w:id="3"/>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C457C" w:rsidRDefault="002F076E">
      <w:pPr>
        <w:spacing w:after="0"/>
        <w:ind w:left="0" w:hanging="2"/>
        <w:jc w:val="both"/>
      </w:pPr>
      <w:r>
        <w:rPr>
          <w:b/>
          <w:color w:val="000000"/>
        </w:rPr>
        <w:t xml:space="preserve"> </w:t>
      </w:r>
      <w:r>
        <w:t>Durum analizinin ardından geleceğe yönelim bölümüne geçilerek okulumuzun amaç, hedef, gösterge ve eylemleri belirlenmiştir. Çalışmaları yürüten ekip ve kurul bilgileri altta verilmiştir.</w:t>
      </w:r>
    </w:p>
    <w:p w:rsidR="00DC457C" w:rsidRDefault="00DC457C">
      <w:pPr>
        <w:ind w:left="0" w:hanging="2"/>
      </w:pPr>
    </w:p>
    <w:p w:rsidR="00DC457C" w:rsidRDefault="002F076E">
      <w:pPr>
        <w:spacing w:after="0" w:line="240" w:lineRule="auto"/>
        <w:ind w:left="0" w:hanging="2"/>
      </w:pPr>
      <w:r>
        <w:rPr>
          <w:b/>
        </w:rPr>
        <w:t>STRATEJİK PLAN ÜST KURULU</w:t>
      </w:r>
    </w:p>
    <w:p w:rsidR="00DC457C" w:rsidRDefault="00DC457C">
      <w:pPr>
        <w:spacing w:after="0" w:line="240" w:lineRule="auto"/>
        <w:ind w:left="0" w:hanging="2"/>
      </w:pPr>
    </w:p>
    <w:tbl>
      <w:tblPr>
        <w:tblStyle w:val="a"/>
        <w:tblW w:w="8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1"/>
        <w:gridCol w:w="1554"/>
        <w:gridCol w:w="2468"/>
        <w:gridCol w:w="1632"/>
      </w:tblGrid>
      <w:tr w:rsidR="00DC457C">
        <w:tc>
          <w:tcPr>
            <w:tcW w:w="3915" w:type="dxa"/>
            <w:gridSpan w:val="2"/>
          </w:tcPr>
          <w:p w:rsidR="00DC457C" w:rsidRDefault="002F076E">
            <w:pPr>
              <w:spacing w:after="0" w:line="240" w:lineRule="auto"/>
              <w:ind w:left="1" w:hanging="3"/>
            </w:pPr>
            <w:r>
              <w:rPr>
                <w:b/>
                <w:sz w:val="28"/>
                <w:szCs w:val="28"/>
              </w:rPr>
              <w:t>Üst Kurul Bilgileri</w:t>
            </w:r>
          </w:p>
        </w:tc>
        <w:tc>
          <w:tcPr>
            <w:tcW w:w="4100" w:type="dxa"/>
            <w:gridSpan w:val="2"/>
          </w:tcPr>
          <w:p w:rsidR="00DC457C" w:rsidRDefault="002F076E">
            <w:pPr>
              <w:spacing w:after="0" w:line="240" w:lineRule="auto"/>
              <w:ind w:left="1" w:hanging="3"/>
            </w:pPr>
            <w:r>
              <w:rPr>
                <w:b/>
                <w:sz w:val="28"/>
                <w:szCs w:val="28"/>
              </w:rPr>
              <w:t>Ekip Bilgileri</w:t>
            </w:r>
          </w:p>
        </w:tc>
      </w:tr>
      <w:tr w:rsidR="00DC457C">
        <w:tc>
          <w:tcPr>
            <w:tcW w:w="2361" w:type="dxa"/>
          </w:tcPr>
          <w:p w:rsidR="00DC457C" w:rsidRDefault="002F076E">
            <w:pPr>
              <w:spacing w:after="0" w:line="240" w:lineRule="auto"/>
              <w:ind w:left="0" w:hanging="2"/>
              <w:rPr>
                <w:sz w:val="22"/>
                <w:szCs w:val="22"/>
              </w:rPr>
            </w:pPr>
            <w:r>
              <w:rPr>
                <w:b/>
                <w:sz w:val="22"/>
                <w:szCs w:val="22"/>
              </w:rPr>
              <w:t>Adı Soyadı</w:t>
            </w:r>
          </w:p>
        </w:tc>
        <w:tc>
          <w:tcPr>
            <w:tcW w:w="1554" w:type="dxa"/>
          </w:tcPr>
          <w:p w:rsidR="00DC457C" w:rsidRDefault="002F076E">
            <w:pPr>
              <w:spacing w:after="0" w:line="240" w:lineRule="auto"/>
              <w:ind w:left="0" w:hanging="2"/>
              <w:rPr>
                <w:sz w:val="22"/>
                <w:szCs w:val="22"/>
              </w:rPr>
            </w:pPr>
            <w:r>
              <w:rPr>
                <w:b/>
                <w:sz w:val="22"/>
                <w:szCs w:val="22"/>
              </w:rPr>
              <w:t>Unvanı</w:t>
            </w:r>
          </w:p>
        </w:tc>
        <w:tc>
          <w:tcPr>
            <w:tcW w:w="2468" w:type="dxa"/>
          </w:tcPr>
          <w:p w:rsidR="00DC457C" w:rsidRDefault="002F076E">
            <w:pPr>
              <w:spacing w:after="0" w:line="240" w:lineRule="auto"/>
              <w:ind w:left="0" w:hanging="2"/>
              <w:rPr>
                <w:sz w:val="22"/>
                <w:szCs w:val="22"/>
              </w:rPr>
            </w:pPr>
            <w:r>
              <w:rPr>
                <w:b/>
                <w:sz w:val="22"/>
                <w:szCs w:val="22"/>
              </w:rPr>
              <w:t>Adı Soyadı</w:t>
            </w:r>
          </w:p>
        </w:tc>
        <w:tc>
          <w:tcPr>
            <w:tcW w:w="1632" w:type="dxa"/>
          </w:tcPr>
          <w:p w:rsidR="00DC457C" w:rsidRDefault="002F076E">
            <w:pPr>
              <w:spacing w:after="0" w:line="240" w:lineRule="auto"/>
              <w:ind w:left="0" w:hanging="2"/>
              <w:rPr>
                <w:sz w:val="22"/>
                <w:szCs w:val="22"/>
              </w:rPr>
            </w:pPr>
            <w:r>
              <w:rPr>
                <w:b/>
                <w:sz w:val="22"/>
                <w:szCs w:val="22"/>
              </w:rPr>
              <w:t>Unvanı</w:t>
            </w:r>
          </w:p>
        </w:tc>
      </w:tr>
      <w:tr w:rsidR="00DC457C">
        <w:tc>
          <w:tcPr>
            <w:tcW w:w="2361" w:type="dxa"/>
          </w:tcPr>
          <w:p w:rsidR="00DC457C" w:rsidRDefault="002F076E">
            <w:pPr>
              <w:spacing w:after="0" w:line="240" w:lineRule="auto"/>
              <w:ind w:left="0" w:hanging="2"/>
              <w:rPr>
                <w:sz w:val="20"/>
                <w:szCs w:val="20"/>
              </w:rPr>
            </w:pPr>
            <w:r>
              <w:rPr>
                <w:sz w:val="20"/>
                <w:szCs w:val="20"/>
              </w:rPr>
              <w:t>Aydın Doğmuş</w:t>
            </w:r>
          </w:p>
        </w:tc>
        <w:tc>
          <w:tcPr>
            <w:tcW w:w="1554" w:type="dxa"/>
          </w:tcPr>
          <w:p w:rsidR="00DC457C" w:rsidRDefault="002F076E">
            <w:pPr>
              <w:spacing w:after="0" w:line="240" w:lineRule="auto"/>
              <w:ind w:left="0" w:hanging="2"/>
              <w:rPr>
                <w:sz w:val="20"/>
                <w:szCs w:val="20"/>
              </w:rPr>
            </w:pPr>
            <w:r>
              <w:rPr>
                <w:sz w:val="20"/>
                <w:szCs w:val="20"/>
              </w:rPr>
              <w:t>Okul Müdürü</w:t>
            </w:r>
          </w:p>
        </w:tc>
        <w:tc>
          <w:tcPr>
            <w:tcW w:w="2468" w:type="dxa"/>
          </w:tcPr>
          <w:p w:rsidR="00DC457C" w:rsidRDefault="002F076E">
            <w:pPr>
              <w:spacing w:after="0" w:line="240" w:lineRule="auto"/>
              <w:ind w:left="0" w:hanging="2"/>
              <w:rPr>
                <w:sz w:val="20"/>
                <w:szCs w:val="20"/>
              </w:rPr>
            </w:pPr>
            <w:r>
              <w:rPr>
                <w:sz w:val="20"/>
                <w:szCs w:val="20"/>
              </w:rPr>
              <w:t>Çetin Kocaman</w:t>
            </w:r>
          </w:p>
        </w:tc>
        <w:tc>
          <w:tcPr>
            <w:tcW w:w="1632" w:type="dxa"/>
          </w:tcPr>
          <w:p w:rsidR="00DC457C" w:rsidRDefault="002F076E">
            <w:pPr>
              <w:spacing w:after="0" w:line="240" w:lineRule="auto"/>
              <w:ind w:left="0" w:hanging="2"/>
              <w:rPr>
                <w:sz w:val="20"/>
                <w:szCs w:val="20"/>
              </w:rPr>
            </w:pPr>
            <w:r>
              <w:rPr>
                <w:sz w:val="20"/>
                <w:szCs w:val="20"/>
              </w:rPr>
              <w:t>Müdür Yardımcısı</w:t>
            </w:r>
          </w:p>
        </w:tc>
      </w:tr>
      <w:tr w:rsidR="00DC457C">
        <w:tc>
          <w:tcPr>
            <w:tcW w:w="2361" w:type="dxa"/>
          </w:tcPr>
          <w:p w:rsidR="00DC457C" w:rsidRDefault="002F076E">
            <w:pPr>
              <w:spacing w:after="0" w:line="240" w:lineRule="auto"/>
              <w:ind w:left="0" w:hanging="2"/>
              <w:rPr>
                <w:sz w:val="20"/>
                <w:szCs w:val="20"/>
              </w:rPr>
            </w:pPr>
            <w:r>
              <w:rPr>
                <w:sz w:val="20"/>
                <w:szCs w:val="20"/>
              </w:rPr>
              <w:t>Nurdan Duralı</w:t>
            </w:r>
          </w:p>
        </w:tc>
        <w:tc>
          <w:tcPr>
            <w:tcW w:w="1554" w:type="dxa"/>
          </w:tcPr>
          <w:p w:rsidR="00DC457C" w:rsidRDefault="002F076E">
            <w:pPr>
              <w:spacing w:after="0" w:line="240" w:lineRule="auto"/>
              <w:ind w:left="0" w:hanging="2"/>
              <w:rPr>
                <w:sz w:val="20"/>
                <w:szCs w:val="20"/>
              </w:rPr>
            </w:pPr>
            <w:r>
              <w:rPr>
                <w:sz w:val="20"/>
                <w:szCs w:val="20"/>
              </w:rPr>
              <w:t>Müdür Yardımcısı</w:t>
            </w:r>
          </w:p>
        </w:tc>
        <w:tc>
          <w:tcPr>
            <w:tcW w:w="2468" w:type="dxa"/>
          </w:tcPr>
          <w:p w:rsidR="00DC457C" w:rsidRDefault="002F076E">
            <w:pPr>
              <w:spacing w:after="0" w:line="240" w:lineRule="auto"/>
              <w:ind w:left="0" w:hanging="2"/>
              <w:rPr>
                <w:sz w:val="20"/>
                <w:szCs w:val="20"/>
              </w:rPr>
            </w:pPr>
            <w:r>
              <w:rPr>
                <w:sz w:val="20"/>
                <w:szCs w:val="20"/>
              </w:rPr>
              <w:t>Abdullah Aydın</w:t>
            </w:r>
          </w:p>
        </w:tc>
        <w:tc>
          <w:tcPr>
            <w:tcW w:w="1632" w:type="dxa"/>
          </w:tcPr>
          <w:p w:rsidR="00DC457C" w:rsidRDefault="002F076E">
            <w:pPr>
              <w:spacing w:after="0" w:line="240" w:lineRule="auto"/>
              <w:ind w:left="0" w:hanging="2"/>
              <w:rPr>
                <w:sz w:val="20"/>
                <w:szCs w:val="20"/>
              </w:rPr>
            </w:pPr>
            <w:r>
              <w:rPr>
                <w:sz w:val="20"/>
                <w:szCs w:val="20"/>
              </w:rPr>
              <w:t>Rehber öğretmen</w:t>
            </w:r>
          </w:p>
        </w:tc>
      </w:tr>
      <w:tr w:rsidR="00DC457C">
        <w:tc>
          <w:tcPr>
            <w:tcW w:w="2361" w:type="dxa"/>
          </w:tcPr>
          <w:p w:rsidR="00DC457C" w:rsidRDefault="002F076E">
            <w:pPr>
              <w:spacing w:after="0" w:line="240" w:lineRule="auto"/>
              <w:ind w:left="0" w:hanging="2"/>
              <w:rPr>
                <w:sz w:val="20"/>
                <w:szCs w:val="20"/>
              </w:rPr>
            </w:pPr>
            <w:r>
              <w:rPr>
                <w:sz w:val="20"/>
                <w:szCs w:val="20"/>
              </w:rPr>
              <w:t>Önder Güven</w:t>
            </w:r>
          </w:p>
        </w:tc>
        <w:tc>
          <w:tcPr>
            <w:tcW w:w="1554" w:type="dxa"/>
          </w:tcPr>
          <w:p w:rsidR="00DC457C" w:rsidRDefault="002F076E">
            <w:pPr>
              <w:spacing w:after="0" w:line="240" w:lineRule="auto"/>
              <w:ind w:left="0" w:hanging="2"/>
              <w:rPr>
                <w:sz w:val="20"/>
                <w:szCs w:val="20"/>
              </w:rPr>
            </w:pPr>
            <w:r>
              <w:rPr>
                <w:sz w:val="20"/>
                <w:szCs w:val="20"/>
              </w:rPr>
              <w:t>Öğretmen</w:t>
            </w:r>
          </w:p>
        </w:tc>
        <w:tc>
          <w:tcPr>
            <w:tcW w:w="2468" w:type="dxa"/>
          </w:tcPr>
          <w:p w:rsidR="00DC457C" w:rsidRDefault="002F076E">
            <w:pPr>
              <w:spacing w:after="0" w:line="240" w:lineRule="auto"/>
              <w:ind w:left="0" w:hanging="2"/>
              <w:rPr>
                <w:sz w:val="20"/>
                <w:szCs w:val="20"/>
              </w:rPr>
            </w:pPr>
            <w:r>
              <w:rPr>
                <w:sz w:val="20"/>
                <w:szCs w:val="20"/>
              </w:rPr>
              <w:t>Çağlayan Kuruoğlu</w:t>
            </w:r>
          </w:p>
        </w:tc>
        <w:tc>
          <w:tcPr>
            <w:tcW w:w="1632" w:type="dxa"/>
          </w:tcPr>
          <w:p w:rsidR="00DC457C" w:rsidRDefault="002F076E">
            <w:pPr>
              <w:spacing w:after="0" w:line="240" w:lineRule="auto"/>
              <w:ind w:left="0" w:hanging="2"/>
              <w:rPr>
                <w:sz w:val="20"/>
                <w:szCs w:val="20"/>
              </w:rPr>
            </w:pPr>
            <w:r>
              <w:rPr>
                <w:sz w:val="20"/>
                <w:szCs w:val="20"/>
              </w:rPr>
              <w:t>Öğretmen</w:t>
            </w:r>
          </w:p>
        </w:tc>
      </w:tr>
      <w:tr w:rsidR="00DC457C">
        <w:tc>
          <w:tcPr>
            <w:tcW w:w="2361" w:type="dxa"/>
          </w:tcPr>
          <w:p w:rsidR="00DC457C" w:rsidRDefault="002F076E">
            <w:pPr>
              <w:spacing w:after="0" w:line="240" w:lineRule="auto"/>
              <w:ind w:left="0" w:hanging="2"/>
              <w:rPr>
                <w:sz w:val="20"/>
                <w:szCs w:val="20"/>
              </w:rPr>
            </w:pPr>
            <w:r>
              <w:rPr>
                <w:sz w:val="20"/>
                <w:szCs w:val="20"/>
              </w:rPr>
              <w:t>Ahmet Sertoğlu</w:t>
            </w:r>
          </w:p>
        </w:tc>
        <w:tc>
          <w:tcPr>
            <w:tcW w:w="1554" w:type="dxa"/>
          </w:tcPr>
          <w:p w:rsidR="00DC457C" w:rsidRDefault="002F076E">
            <w:pPr>
              <w:spacing w:after="0" w:line="240" w:lineRule="auto"/>
              <w:ind w:left="0" w:hanging="2"/>
              <w:rPr>
                <w:sz w:val="20"/>
                <w:szCs w:val="20"/>
              </w:rPr>
            </w:pPr>
            <w:r>
              <w:rPr>
                <w:sz w:val="20"/>
                <w:szCs w:val="20"/>
              </w:rPr>
              <w:t>Okul Aile Birliği Başkanı</w:t>
            </w:r>
          </w:p>
        </w:tc>
        <w:tc>
          <w:tcPr>
            <w:tcW w:w="2468" w:type="dxa"/>
          </w:tcPr>
          <w:p w:rsidR="00DC457C" w:rsidRDefault="002F076E">
            <w:pPr>
              <w:spacing w:after="0" w:line="240" w:lineRule="auto"/>
              <w:ind w:left="0" w:hanging="2"/>
              <w:rPr>
                <w:sz w:val="20"/>
                <w:szCs w:val="20"/>
              </w:rPr>
            </w:pPr>
            <w:r>
              <w:rPr>
                <w:sz w:val="20"/>
                <w:szCs w:val="20"/>
              </w:rPr>
              <w:t xml:space="preserve">Meltem </w:t>
            </w:r>
            <w:proofErr w:type="spellStart"/>
            <w:r>
              <w:rPr>
                <w:sz w:val="20"/>
                <w:szCs w:val="20"/>
              </w:rPr>
              <w:t>Özkılınç</w:t>
            </w:r>
            <w:proofErr w:type="spellEnd"/>
          </w:p>
        </w:tc>
        <w:tc>
          <w:tcPr>
            <w:tcW w:w="1632" w:type="dxa"/>
          </w:tcPr>
          <w:p w:rsidR="00DC457C" w:rsidRDefault="002F076E">
            <w:pPr>
              <w:spacing w:after="0" w:line="240" w:lineRule="auto"/>
              <w:ind w:left="0" w:hanging="2"/>
              <w:rPr>
                <w:sz w:val="20"/>
                <w:szCs w:val="20"/>
              </w:rPr>
            </w:pPr>
            <w:r>
              <w:rPr>
                <w:sz w:val="20"/>
                <w:szCs w:val="20"/>
              </w:rPr>
              <w:t>Öğretmen</w:t>
            </w:r>
          </w:p>
        </w:tc>
      </w:tr>
      <w:tr w:rsidR="00DC457C">
        <w:tc>
          <w:tcPr>
            <w:tcW w:w="2361" w:type="dxa"/>
          </w:tcPr>
          <w:p w:rsidR="00DC457C" w:rsidRDefault="002F076E">
            <w:pPr>
              <w:spacing w:after="0" w:line="240" w:lineRule="auto"/>
              <w:ind w:left="0" w:hanging="2"/>
              <w:rPr>
                <w:sz w:val="20"/>
                <w:szCs w:val="20"/>
              </w:rPr>
            </w:pPr>
            <w:r>
              <w:rPr>
                <w:sz w:val="20"/>
                <w:szCs w:val="20"/>
              </w:rPr>
              <w:t xml:space="preserve">Burçin </w:t>
            </w:r>
            <w:proofErr w:type="spellStart"/>
            <w:r>
              <w:rPr>
                <w:sz w:val="20"/>
                <w:szCs w:val="20"/>
              </w:rPr>
              <w:t>Özizmir</w:t>
            </w:r>
            <w:proofErr w:type="spellEnd"/>
          </w:p>
        </w:tc>
        <w:tc>
          <w:tcPr>
            <w:tcW w:w="1554" w:type="dxa"/>
          </w:tcPr>
          <w:p w:rsidR="00DC457C" w:rsidRDefault="002F076E">
            <w:pPr>
              <w:spacing w:after="0" w:line="240" w:lineRule="auto"/>
              <w:ind w:left="0" w:hanging="2"/>
              <w:rPr>
                <w:sz w:val="20"/>
                <w:szCs w:val="20"/>
              </w:rPr>
            </w:pPr>
            <w:r>
              <w:rPr>
                <w:sz w:val="20"/>
                <w:szCs w:val="20"/>
              </w:rPr>
              <w:t xml:space="preserve">Okul Aile Birliği Başkan </w:t>
            </w:r>
            <w:proofErr w:type="spellStart"/>
            <w:r>
              <w:rPr>
                <w:sz w:val="20"/>
                <w:szCs w:val="20"/>
              </w:rPr>
              <w:t>Yard</w:t>
            </w:r>
            <w:proofErr w:type="spellEnd"/>
            <w:r>
              <w:rPr>
                <w:sz w:val="20"/>
                <w:szCs w:val="20"/>
              </w:rPr>
              <w:t>.</w:t>
            </w:r>
          </w:p>
        </w:tc>
        <w:tc>
          <w:tcPr>
            <w:tcW w:w="2468" w:type="dxa"/>
          </w:tcPr>
          <w:p w:rsidR="00DC457C" w:rsidRDefault="002F076E">
            <w:pPr>
              <w:spacing w:after="0" w:line="240" w:lineRule="auto"/>
              <w:ind w:left="0" w:hanging="2"/>
              <w:rPr>
                <w:sz w:val="20"/>
                <w:szCs w:val="20"/>
              </w:rPr>
            </w:pPr>
            <w:proofErr w:type="spellStart"/>
            <w:r>
              <w:rPr>
                <w:sz w:val="20"/>
                <w:szCs w:val="20"/>
              </w:rPr>
              <w:t>Emrem</w:t>
            </w:r>
            <w:proofErr w:type="spellEnd"/>
            <w:r>
              <w:rPr>
                <w:sz w:val="20"/>
                <w:szCs w:val="20"/>
              </w:rPr>
              <w:t xml:space="preserve"> Gürses Yaka</w:t>
            </w:r>
          </w:p>
        </w:tc>
        <w:tc>
          <w:tcPr>
            <w:tcW w:w="1632" w:type="dxa"/>
          </w:tcPr>
          <w:p w:rsidR="00DC457C" w:rsidRDefault="002F076E">
            <w:pPr>
              <w:spacing w:after="0" w:line="240" w:lineRule="auto"/>
              <w:ind w:left="0" w:hanging="2"/>
              <w:rPr>
                <w:sz w:val="20"/>
                <w:szCs w:val="20"/>
              </w:rPr>
            </w:pPr>
            <w:r>
              <w:rPr>
                <w:sz w:val="20"/>
                <w:szCs w:val="20"/>
              </w:rPr>
              <w:t>Öğrenci Velisi</w:t>
            </w:r>
          </w:p>
        </w:tc>
      </w:tr>
      <w:tr w:rsidR="00DC457C">
        <w:tc>
          <w:tcPr>
            <w:tcW w:w="2361" w:type="dxa"/>
          </w:tcPr>
          <w:p w:rsidR="00DC457C" w:rsidRDefault="00DC457C">
            <w:pPr>
              <w:spacing w:after="0" w:line="240" w:lineRule="auto"/>
              <w:ind w:left="0" w:hanging="2"/>
              <w:rPr>
                <w:sz w:val="20"/>
                <w:szCs w:val="20"/>
              </w:rPr>
            </w:pPr>
          </w:p>
        </w:tc>
        <w:tc>
          <w:tcPr>
            <w:tcW w:w="1554" w:type="dxa"/>
          </w:tcPr>
          <w:p w:rsidR="00DC457C" w:rsidRDefault="00DC457C">
            <w:pPr>
              <w:spacing w:after="0" w:line="240" w:lineRule="auto"/>
              <w:ind w:left="0" w:hanging="2"/>
              <w:rPr>
                <w:sz w:val="20"/>
                <w:szCs w:val="20"/>
              </w:rPr>
            </w:pPr>
          </w:p>
        </w:tc>
        <w:tc>
          <w:tcPr>
            <w:tcW w:w="2468" w:type="dxa"/>
          </w:tcPr>
          <w:p w:rsidR="00DC457C" w:rsidRDefault="002F076E">
            <w:pPr>
              <w:spacing w:after="0" w:line="240" w:lineRule="auto"/>
              <w:ind w:left="0" w:hanging="2"/>
              <w:rPr>
                <w:sz w:val="20"/>
                <w:szCs w:val="20"/>
              </w:rPr>
            </w:pPr>
            <w:r>
              <w:rPr>
                <w:sz w:val="20"/>
                <w:szCs w:val="20"/>
              </w:rPr>
              <w:t>Döne Umdu</w:t>
            </w:r>
          </w:p>
        </w:tc>
        <w:tc>
          <w:tcPr>
            <w:tcW w:w="1632" w:type="dxa"/>
          </w:tcPr>
          <w:p w:rsidR="00DC457C" w:rsidRDefault="002F076E">
            <w:pPr>
              <w:spacing w:after="0" w:line="240" w:lineRule="auto"/>
              <w:ind w:left="0" w:hanging="2"/>
              <w:rPr>
                <w:sz w:val="20"/>
                <w:szCs w:val="20"/>
              </w:rPr>
            </w:pPr>
            <w:r>
              <w:rPr>
                <w:sz w:val="20"/>
                <w:szCs w:val="20"/>
              </w:rPr>
              <w:t>Öğrenci Velisi</w:t>
            </w:r>
          </w:p>
        </w:tc>
      </w:tr>
    </w:tbl>
    <w:p w:rsidR="00DC457C" w:rsidRDefault="00DC457C">
      <w:pPr>
        <w:spacing w:after="0" w:line="240" w:lineRule="auto"/>
        <w:ind w:left="0" w:hanging="2"/>
      </w:pPr>
    </w:p>
    <w:p w:rsidR="00DC457C" w:rsidRDefault="002F076E">
      <w:pPr>
        <w:keepNext/>
        <w:keepLines/>
        <w:pBdr>
          <w:top w:val="nil"/>
          <w:left w:val="nil"/>
          <w:bottom w:val="nil"/>
          <w:right w:val="nil"/>
          <w:between w:val="nil"/>
        </w:pBdr>
        <w:spacing w:before="360" w:after="360" w:line="360" w:lineRule="auto"/>
        <w:ind w:left="0" w:hanging="2"/>
        <w:rPr>
          <w:b/>
          <w:color w:val="00B0F0"/>
          <w:sz w:val="28"/>
          <w:szCs w:val="28"/>
        </w:rPr>
      </w:pPr>
      <w:bookmarkStart w:id="4" w:name="_heading=h.2et92p0" w:colFirst="0" w:colLast="0"/>
      <w:bookmarkEnd w:id="4"/>
      <w:r>
        <w:br w:type="page"/>
      </w:r>
      <w:r>
        <w:rPr>
          <w:b/>
          <w:color w:val="00B0F0"/>
          <w:sz w:val="28"/>
          <w:szCs w:val="28"/>
        </w:rPr>
        <w:lastRenderedPageBreak/>
        <w:t>BÖLÜM II: DURUM ANALİZİ</w:t>
      </w:r>
    </w:p>
    <w:p w:rsidR="00DC457C" w:rsidRDefault="002F076E">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Okulun Kısa Tanıtımı:</w:t>
      </w:r>
    </w:p>
    <w:p w:rsidR="00DC457C" w:rsidRDefault="002F076E">
      <w:pPr>
        <w:ind w:left="0" w:right="503" w:hanging="2"/>
        <w:jc w:val="both"/>
        <w:rPr>
          <w:rFonts w:ascii="Times New Roman" w:eastAsia="Times New Roman" w:hAnsi="Times New Roman" w:cs="Times New Roman"/>
        </w:rPr>
      </w:pPr>
      <w:r>
        <w:rPr>
          <w:rFonts w:ascii="Times New Roman" w:eastAsia="Times New Roman" w:hAnsi="Times New Roman" w:cs="Times New Roman"/>
        </w:rPr>
        <w:t xml:space="preserve">1950’li yılların başında, İzmirli elli dolayında tanınmış işadamı İzmir’de eksikliği hissedilen yabancı dilde eğitim yapan yatılı bir okulu şehirlerine kazandırmak amacı ile bir araya geldiler. Arayışlar sonunda Fransız asıllı varlıklı bir Levanten olan </w:t>
      </w:r>
      <w:proofErr w:type="spellStart"/>
      <w:r>
        <w:rPr>
          <w:rFonts w:ascii="Times New Roman" w:eastAsia="Times New Roman" w:hAnsi="Times New Roman" w:cs="Times New Roman"/>
        </w:rPr>
        <w:t>Edmond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GIRAUD’un</w:t>
      </w:r>
      <w:proofErr w:type="spellEnd"/>
      <w:r>
        <w:rPr>
          <w:rFonts w:ascii="Times New Roman" w:eastAsia="Times New Roman" w:hAnsi="Times New Roman" w:cs="Times New Roman"/>
        </w:rPr>
        <w:t xml:space="preserve"> Bornova’ya 2 km. uzaklıktaki 220 dönümlük çam ağaçları ile kaplı arazisini bu amaç için uygun buldular. Görüşmeler sonunda </w:t>
      </w:r>
      <w:proofErr w:type="spellStart"/>
      <w:r>
        <w:rPr>
          <w:rFonts w:ascii="Times New Roman" w:eastAsia="Times New Roman" w:hAnsi="Times New Roman" w:cs="Times New Roman"/>
        </w:rPr>
        <w:t>Edmond</w:t>
      </w:r>
      <w:proofErr w:type="spellEnd"/>
      <w:r>
        <w:rPr>
          <w:rFonts w:ascii="Times New Roman" w:eastAsia="Times New Roman" w:hAnsi="Times New Roman" w:cs="Times New Roman"/>
        </w:rPr>
        <w:t xml:space="preserve"> GIRAUD, arazisini içindeki tarihi köşkü ve güvercinliği ile birlikte, üzerinde bir okul yapılması koşuluyla, 26.03.1953 tarihinde sembolik bir bedele Ege Koleji TAŞ’a devretti ve kendisi de şirket ortağı oldu. Arazi üzerine, zengin bitki örtüsü korunarak derslikler, yatakhaneler, yemekhane ve konferans salonu inşa edildi. Böylece,1953-1954 öğretim yılında ‘Özel Ege Koleji’ eğitim ve öğretime başladı. Okula ilk yıl 38 yatılı erkek öğrenci alındı.</w:t>
      </w:r>
    </w:p>
    <w:p w:rsidR="00DC457C" w:rsidRDefault="002F076E">
      <w:pPr>
        <w:ind w:left="0" w:right="503" w:hanging="2"/>
        <w:jc w:val="both"/>
        <w:rPr>
          <w:rFonts w:ascii="Times New Roman" w:eastAsia="Times New Roman" w:hAnsi="Times New Roman" w:cs="Times New Roman"/>
        </w:rPr>
      </w:pPr>
      <w:r>
        <w:rPr>
          <w:rFonts w:ascii="Times New Roman" w:eastAsia="Times New Roman" w:hAnsi="Times New Roman" w:cs="Times New Roman"/>
        </w:rPr>
        <w:t xml:space="preserve">          1955 yılında, Milli Eğitim Bakanlığınca yurt çapında yabancı dille eğitim yapacak olan Maarif Kolejlerinin kurulması kararlaştırılınca, İzmir’deki Maarif Kolejleri için uygun nitelikte bir yer aranmaya başlandı. Zamanın başbakanı Adnan MENDERES ve Milli Eğitim Bakanı Celal YARDIMCI’ </w:t>
      </w:r>
      <w:proofErr w:type="spellStart"/>
      <w:r>
        <w:rPr>
          <w:rFonts w:ascii="Times New Roman" w:eastAsia="Times New Roman" w:hAnsi="Times New Roman" w:cs="Times New Roman"/>
        </w:rPr>
        <w:t>nın</w:t>
      </w:r>
      <w:proofErr w:type="spellEnd"/>
      <w:r>
        <w:rPr>
          <w:rFonts w:ascii="Times New Roman" w:eastAsia="Times New Roman" w:hAnsi="Times New Roman" w:cs="Times New Roman"/>
        </w:rPr>
        <w:t xml:space="preserve"> Ege Üniversitesinin temelini atmak üzere Bornova’ya geldiklerinde ziyaret ettikleri Özel Ege Koleji, Adnan MENDERES’ in tercihleri doğrultusunda İzmir Koleji için uygun görüldü. Milli Eğitim Bakanlığı, araziyi ve okulu Özel Ege Koleji </w:t>
      </w:r>
      <w:proofErr w:type="spellStart"/>
      <w:r>
        <w:rPr>
          <w:rFonts w:ascii="Times New Roman" w:eastAsia="Times New Roman" w:hAnsi="Times New Roman" w:cs="Times New Roman"/>
        </w:rPr>
        <w:t>TAŞ’dan</w:t>
      </w:r>
      <w:proofErr w:type="spellEnd"/>
      <w:r>
        <w:rPr>
          <w:rFonts w:ascii="Times New Roman" w:eastAsia="Times New Roman" w:hAnsi="Times New Roman" w:cs="Times New Roman"/>
        </w:rPr>
        <w:t xml:space="preserve"> satın aldı ve Özel Ege Kolejine dönüştürülmüş oldu.</w:t>
      </w:r>
    </w:p>
    <w:p w:rsidR="00DC457C" w:rsidRDefault="002F076E">
      <w:pPr>
        <w:ind w:left="0" w:right="503" w:hanging="2"/>
        <w:jc w:val="both"/>
        <w:rPr>
          <w:rFonts w:ascii="Times New Roman" w:eastAsia="Times New Roman" w:hAnsi="Times New Roman" w:cs="Times New Roman"/>
        </w:rPr>
      </w:pPr>
      <w:r>
        <w:rPr>
          <w:rFonts w:ascii="Times New Roman" w:eastAsia="Times New Roman" w:hAnsi="Times New Roman" w:cs="Times New Roman"/>
        </w:rPr>
        <w:t xml:space="preserve">          Okulumuz, Eskişehir, İstanbul/ Kadıköy, Konya, Samsun ve Diyarbakır Kolejleri ile birlikte Türkiye’nin ilk altı Maarif Kolejinden biridir ve 08.10.1955’de öğretime başlayan Eskişehir Kolejinden 2 hafta sonra, 22.10.1955’de öğretime başlayarak ikinci sırayı almıştır. İlk yıllarda sadece yatılı erkek kabul eden İzmir Koleji, 1964-1965 öğretim yılından itibaren Orta Öğretim Genel Müdürlüğü kararı ile karma öğretime başladı.</w:t>
      </w:r>
    </w:p>
    <w:p w:rsidR="00DC457C" w:rsidRDefault="002F076E">
      <w:pPr>
        <w:ind w:left="0" w:right="503" w:hanging="2"/>
        <w:jc w:val="both"/>
        <w:rPr>
          <w:rFonts w:ascii="Times New Roman" w:eastAsia="Times New Roman" w:hAnsi="Times New Roman" w:cs="Times New Roman"/>
        </w:rPr>
      </w:pPr>
      <w:r>
        <w:rPr>
          <w:rFonts w:ascii="Times New Roman" w:eastAsia="Times New Roman" w:hAnsi="Times New Roman" w:cs="Times New Roman"/>
        </w:rPr>
        <w:t xml:space="preserve">Aynı yıldan başlamak üzere gündüzlü kız ve erkek öğrenciler de okula kabul edilmeye başlandı.1975 yılında, Milli Eğitim Bakanlığı kararı gereğince yurt çapındaki Maarif Kolejlerinin adlarının Anadolu Lisesine dönüştürülmesi üzerine, okulumuzun adı “İzmir Anadolu Lisesi” olarak değiştirildi. 1976-1977 öğretim yılında ise bu ad “Bornova Anadolu Lisesi” olarak tekrar değiştirildi. 1979-1980 öğretim yılı başında o yıla dek İnönü Lisesi binalarında öğrenim gören Almanca Anadolu Lisesi öğrencileri de okulumuzda öğrenime başladılar ve böylece </w:t>
      </w:r>
      <w:r>
        <w:rPr>
          <w:rFonts w:ascii="Times New Roman" w:eastAsia="Times New Roman" w:hAnsi="Times New Roman" w:cs="Times New Roman"/>
        </w:rPr>
        <w:lastRenderedPageBreak/>
        <w:t>okulumuz, İngilizce ve Almanca bölümleri olarak iki bölüme ayrıldı. Yine o dönemde, Almanca bölümündeki kız öğrencilerin bir kısmı yatılılığa kabul edildi. Bu durumda yatakhane kapasitelerinin dolmaya başlaması ile birlikte, aileleri İzmir içinde oturan yatılı öğrenciler gündüzlüye ayrıldı.</w:t>
      </w:r>
    </w:p>
    <w:p w:rsidR="00DC457C" w:rsidRDefault="002F076E">
      <w:pPr>
        <w:ind w:left="0" w:right="503" w:hanging="2"/>
        <w:jc w:val="both"/>
        <w:rPr>
          <w:rFonts w:ascii="Times New Roman" w:eastAsia="Times New Roman" w:hAnsi="Times New Roman" w:cs="Times New Roman"/>
        </w:rPr>
      </w:pPr>
      <w:r>
        <w:rPr>
          <w:rFonts w:ascii="Times New Roman" w:eastAsia="Times New Roman" w:hAnsi="Times New Roman" w:cs="Times New Roman"/>
        </w:rPr>
        <w:t xml:space="preserve">                    Okulumuzda 1977 yılına kadar Amerikan uyruklu öğretmenler görev yapmıştır. 1987 yılından itibaren Alman uyruklu öğretmenler de eğitim-öğretime katılmışlardır. Şu anda Bornova Anadolu Lisesi, yurdumuzun en büyük öğrenci kitlesine sahip Anadolu Lisesidir. 1997-1998 öğretim yılından itibaren Fransızca Bölümü de açılmıştır. Böylece okulumuz üç yabancı dilde eğitim veren ilk ve tek Anadolu Lisesi olmuştur.</w:t>
      </w:r>
    </w:p>
    <w:p w:rsidR="00DC457C" w:rsidRDefault="002F076E">
      <w:pPr>
        <w:ind w:left="0" w:right="503" w:hanging="2"/>
        <w:jc w:val="both"/>
        <w:rPr>
          <w:rFonts w:ascii="Times New Roman" w:eastAsia="Times New Roman" w:hAnsi="Times New Roman" w:cs="Times New Roman"/>
        </w:rPr>
      </w:pPr>
      <w:r>
        <w:rPr>
          <w:rFonts w:ascii="Times New Roman" w:eastAsia="Times New Roman" w:hAnsi="Times New Roman" w:cs="Times New Roman"/>
        </w:rPr>
        <w:t xml:space="preserve">         Yukarıdaki tarihçeden de anlaşılacağı gibi, Bornova Anadolu Lisesi, kuruluşundan günümüze değin, eğitimde yüz akı olmuştur. Onurlu geçmişi boyunca okulumuz, ülkenin en saygın ve en önde gelen eğitim kurumlarından biri olmuştur. Bu okuldan yetişmiş pek çok bakan, bürokrat, sanatçı, gazeteci, sanayici ve işadamı, bugün ülkelerine hizmet etmektedirler. Bu kişilerin okullarına bağlılığı hiçbir zaman azalmamıştır.   </w:t>
      </w:r>
    </w:p>
    <w:p w:rsidR="00DC457C" w:rsidRDefault="00DC457C">
      <w:pPr>
        <w:ind w:left="0" w:hanging="2"/>
      </w:pPr>
    </w:p>
    <w:p w:rsidR="00DC457C" w:rsidRDefault="00DC457C">
      <w:pPr>
        <w:ind w:left="0" w:hanging="2"/>
      </w:pPr>
    </w:p>
    <w:p w:rsidR="00DC457C" w:rsidRDefault="00DC457C">
      <w:pPr>
        <w:ind w:left="0" w:hanging="2"/>
      </w:pPr>
    </w:p>
    <w:p w:rsidR="00DC457C" w:rsidRDefault="00DC457C">
      <w:pPr>
        <w:ind w:left="0" w:hanging="2"/>
      </w:pPr>
    </w:p>
    <w:p w:rsidR="00DC457C" w:rsidRDefault="00DC457C">
      <w:pPr>
        <w:ind w:left="0" w:hanging="2"/>
      </w:pPr>
    </w:p>
    <w:p w:rsidR="00DC457C" w:rsidRDefault="00DC457C">
      <w:pPr>
        <w:ind w:left="0" w:hanging="2"/>
      </w:pPr>
    </w:p>
    <w:p w:rsidR="00DC457C" w:rsidRDefault="00DC457C">
      <w:pPr>
        <w:ind w:left="0" w:hanging="2"/>
      </w:pPr>
    </w:p>
    <w:p w:rsidR="00DC457C" w:rsidRDefault="00DC457C">
      <w:pPr>
        <w:ind w:left="0" w:hanging="2"/>
      </w:pPr>
      <w:bookmarkStart w:id="5" w:name="_heading=h.tyjcwt" w:colFirst="0" w:colLast="0"/>
      <w:bookmarkEnd w:id="5"/>
    </w:p>
    <w:p w:rsidR="00DC457C" w:rsidRDefault="002F076E">
      <w:pPr>
        <w:keepNext/>
        <w:keepLines/>
        <w:pBdr>
          <w:top w:val="nil"/>
          <w:left w:val="nil"/>
          <w:bottom w:val="nil"/>
          <w:right w:val="nil"/>
          <w:between w:val="nil"/>
        </w:pBdr>
        <w:tabs>
          <w:tab w:val="left" w:pos="1800"/>
        </w:tabs>
        <w:spacing w:before="240" w:after="240" w:line="360" w:lineRule="auto"/>
        <w:ind w:left="1" w:hanging="3"/>
        <w:rPr>
          <w:b/>
          <w:color w:val="000000"/>
          <w:sz w:val="28"/>
          <w:szCs w:val="28"/>
        </w:rPr>
      </w:pPr>
      <w:bookmarkStart w:id="6" w:name="_heading=h.3dy6vkm" w:colFirst="0" w:colLast="0"/>
      <w:bookmarkEnd w:id="6"/>
      <w:r>
        <w:rPr>
          <w:b/>
          <w:color w:val="000000"/>
          <w:sz w:val="28"/>
          <w:szCs w:val="28"/>
        </w:rPr>
        <w:lastRenderedPageBreak/>
        <w:tab/>
        <w:t>Okulun Mevcut Durumu: Temel İstatistikler</w:t>
      </w: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Okul Künyesi</w:t>
      </w:r>
    </w:p>
    <w:p w:rsidR="00DC457C" w:rsidRDefault="002F076E">
      <w:pPr>
        <w:spacing w:after="0" w:line="240" w:lineRule="auto"/>
        <w:ind w:left="0" w:hanging="2"/>
        <w:jc w:val="both"/>
      </w:pPr>
      <w:r>
        <w:t>Okulumuzun temel girdilerine ilişkin bilgiler altta yer alan okul künyesine ilişkin tabloda yer almaktadır.</w:t>
      </w:r>
    </w:p>
    <w:p w:rsidR="00DC457C" w:rsidRDefault="00DC457C">
      <w:pPr>
        <w:spacing w:after="0" w:line="240" w:lineRule="auto"/>
        <w:ind w:left="0" w:hanging="2"/>
        <w:jc w:val="both"/>
      </w:pPr>
    </w:p>
    <w:p w:rsidR="00DC457C" w:rsidRDefault="002F076E">
      <w:pPr>
        <w:spacing w:after="0" w:line="240" w:lineRule="auto"/>
        <w:ind w:left="0" w:hanging="2"/>
        <w:jc w:val="both"/>
      </w:pPr>
      <w:r>
        <w:rPr>
          <w:b/>
        </w:rPr>
        <w:t xml:space="preserve">Temel Bilgiler Tablosu- Okul Künyesi </w:t>
      </w:r>
    </w:p>
    <w:tbl>
      <w:tblPr>
        <w:tblStyle w:val="a0"/>
        <w:tblW w:w="13957" w:type="dxa"/>
        <w:tblInd w:w="0"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DC457C">
        <w:trPr>
          <w:trHeight w:val="45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pPr>
            <w:r>
              <w:t>İli: İzmir</w:t>
            </w:r>
          </w:p>
        </w:tc>
        <w:tc>
          <w:tcPr>
            <w:tcW w:w="7127" w:type="dxa"/>
            <w:gridSpan w:val="4"/>
            <w:tcBorders>
              <w:top w:val="single" w:sz="8" w:space="0" w:color="000066"/>
              <w:left w:val="nil"/>
              <w:bottom w:val="single" w:sz="8" w:space="0" w:color="000066"/>
              <w:right w:val="single" w:sz="8" w:space="0" w:color="000000"/>
            </w:tcBorders>
            <w:vAlign w:val="center"/>
          </w:tcPr>
          <w:p w:rsidR="00DC457C" w:rsidRDefault="002F076E">
            <w:pPr>
              <w:ind w:left="0" w:hanging="2"/>
            </w:pPr>
            <w:r>
              <w:rPr>
                <w:b/>
              </w:rPr>
              <w:t>İlçesi:</w:t>
            </w:r>
            <w:r>
              <w:t xml:space="preserve"> Bornova</w:t>
            </w:r>
          </w:p>
        </w:tc>
      </w:tr>
      <w:tr w:rsidR="00DC457C">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b/>
                <w:sz w:val="20"/>
                <w:szCs w:val="20"/>
              </w:rPr>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sz w:val="20"/>
                <w:szCs w:val="20"/>
              </w:rPr>
              <w:t xml:space="preserve">Mevlana Mah. </w:t>
            </w:r>
            <w:proofErr w:type="spellStart"/>
            <w:r>
              <w:rPr>
                <w:sz w:val="20"/>
                <w:szCs w:val="20"/>
              </w:rPr>
              <w:t>Ordinaryus</w:t>
            </w:r>
            <w:proofErr w:type="spellEnd"/>
            <w:r>
              <w:rPr>
                <w:sz w:val="20"/>
                <w:szCs w:val="20"/>
              </w:rPr>
              <w:t xml:space="preserve"> Prof. Muhittin Erel Caddesi </w:t>
            </w:r>
            <w:proofErr w:type="spellStart"/>
            <w:r>
              <w:rPr>
                <w:sz w:val="20"/>
                <w:szCs w:val="20"/>
              </w:rPr>
              <w:t>no</w:t>
            </w:r>
            <w:proofErr w:type="spellEnd"/>
            <w:r>
              <w:rPr>
                <w:sz w:val="20"/>
                <w:szCs w:val="20"/>
              </w:rPr>
              <w:t>: 15</w:t>
            </w:r>
          </w:p>
        </w:tc>
        <w:tc>
          <w:tcPr>
            <w:tcW w:w="2739" w:type="dxa"/>
            <w:gridSpan w:val="2"/>
            <w:tcBorders>
              <w:top w:val="single" w:sz="8" w:space="0" w:color="000066"/>
              <w:left w:val="nil"/>
              <w:bottom w:val="nil"/>
              <w:right w:val="single" w:sz="8" w:space="0" w:color="000000"/>
            </w:tcBorders>
            <w:vAlign w:val="center"/>
          </w:tcPr>
          <w:p w:rsidR="00DC457C" w:rsidRDefault="002F076E">
            <w:pPr>
              <w:ind w:left="0" w:hanging="2"/>
              <w:rPr>
                <w:sz w:val="20"/>
                <w:szCs w:val="20"/>
              </w:rPr>
            </w:pPr>
            <w:r>
              <w:rPr>
                <w:b/>
                <w:sz w:val="20"/>
                <w:szCs w:val="20"/>
              </w:rPr>
              <w:t>Coğrafi Konum (link):</w:t>
            </w:r>
          </w:p>
        </w:tc>
        <w:tc>
          <w:tcPr>
            <w:tcW w:w="4388" w:type="dxa"/>
            <w:gridSpan w:val="2"/>
            <w:tcBorders>
              <w:top w:val="single" w:sz="8" w:space="0" w:color="000066"/>
              <w:left w:val="nil"/>
              <w:bottom w:val="nil"/>
              <w:right w:val="single" w:sz="8" w:space="0" w:color="000000"/>
            </w:tcBorders>
            <w:vAlign w:val="center"/>
          </w:tcPr>
          <w:p w:rsidR="00DC457C" w:rsidRDefault="002F076E">
            <w:pPr>
              <w:ind w:left="0" w:hanging="2"/>
              <w:rPr>
                <w:rFonts w:ascii="Times New Roman" w:eastAsia="Times New Roman" w:hAnsi="Times New Roman" w:cs="Times New Roman"/>
              </w:rPr>
            </w:pPr>
            <w:r>
              <w:rPr>
                <w:rFonts w:ascii="Times New Roman" w:eastAsia="Times New Roman" w:hAnsi="Times New Roman" w:cs="Times New Roman"/>
                <w:highlight w:val="white"/>
              </w:rPr>
              <w:t>http://urlkisaltma.com/6rUPw</w:t>
            </w:r>
          </w:p>
        </w:tc>
      </w:tr>
      <w:tr w:rsidR="00DC457C">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proofErr w:type="gramStart"/>
            <w:r>
              <w:rPr>
                <w:sz w:val="20"/>
                <w:szCs w:val="20"/>
              </w:rPr>
              <w:t>02323881039</w:t>
            </w:r>
            <w:proofErr w:type="gramEnd"/>
          </w:p>
        </w:tc>
        <w:tc>
          <w:tcPr>
            <w:tcW w:w="2739" w:type="dxa"/>
            <w:gridSpan w:val="2"/>
            <w:tcBorders>
              <w:top w:val="single" w:sz="8" w:space="0" w:color="000066"/>
              <w:left w:val="nil"/>
              <w:bottom w:val="nil"/>
              <w:right w:val="single" w:sz="8" w:space="0" w:color="000000"/>
            </w:tcBorders>
            <w:vAlign w:val="center"/>
          </w:tcPr>
          <w:p w:rsidR="00DC457C" w:rsidRDefault="002F076E">
            <w:pPr>
              <w:ind w:left="0" w:hanging="2"/>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DC457C" w:rsidRDefault="002F076E">
            <w:pPr>
              <w:ind w:left="0" w:hanging="2"/>
              <w:rPr>
                <w:sz w:val="20"/>
                <w:szCs w:val="20"/>
              </w:rPr>
            </w:pPr>
            <w:proofErr w:type="gramStart"/>
            <w:r>
              <w:rPr>
                <w:sz w:val="20"/>
                <w:szCs w:val="20"/>
              </w:rPr>
              <w:t>02323429077</w:t>
            </w:r>
            <w:proofErr w:type="gramEnd"/>
          </w:p>
        </w:tc>
      </w:tr>
      <w:tr w:rsidR="00DC457C">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proofErr w:type="gramStart"/>
            <w:r>
              <w:rPr>
                <w:b/>
                <w:sz w:val="20"/>
                <w:szCs w:val="20"/>
              </w:rPr>
              <w:t>e</w:t>
            </w:r>
            <w:proofErr w:type="gramEnd"/>
            <w:r>
              <w:rPr>
                <w:b/>
                <w:sz w:val="20"/>
                <w:szCs w:val="20"/>
              </w:rPr>
              <w:t>-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sz w:val="20"/>
                <w:szCs w:val="20"/>
              </w:rPr>
              <w:t>164773@meb.k12.tr</w:t>
            </w:r>
          </w:p>
        </w:tc>
        <w:tc>
          <w:tcPr>
            <w:tcW w:w="2739" w:type="dxa"/>
            <w:gridSpan w:val="2"/>
            <w:tcBorders>
              <w:top w:val="single" w:sz="8" w:space="0" w:color="000066"/>
              <w:left w:val="nil"/>
              <w:bottom w:val="nil"/>
              <w:right w:val="single" w:sz="8" w:space="0" w:color="000000"/>
            </w:tcBorders>
            <w:vAlign w:val="center"/>
          </w:tcPr>
          <w:p w:rsidR="00DC457C" w:rsidRDefault="002F076E">
            <w:pPr>
              <w:ind w:left="0" w:hanging="2"/>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DC457C" w:rsidRDefault="002F076E">
            <w:pPr>
              <w:ind w:left="0" w:hanging="2"/>
              <w:rPr>
                <w:sz w:val="20"/>
                <w:szCs w:val="20"/>
              </w:rPr>
            </w:pPr>
            <w:r>
              <w:rPr>
                <w:rFonts w:ascii="Arial" w:eastAsia="Arial" w:hAnsi="Arial" w:cs="Arial"/>
                <w:sz w:val="20"/>
                <w:szCs w:val="20"/>
              </w:rPr>
              <w:t>izmirbal.meb.k12.tr</w:t>
            </w:r>
          </w:p>
        </w:tc>
      </w:tr>
      <w:tr w:rsidR="00DC457C">
        <w:trPr>
          <w:trHeight w:val="452"/>
        </w:trPr>
        <w:tc>
          <w:tcPr>
            <w:tcW w:w="1878" w:type="dxa"/>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b/>
                <w:sz w:val="20"/>
                <w:szCs w:val="20"/>
              </w:rPr>
              <w:t>164773</w:t>
            </w:r>
          </w:p>
        </w:tc>
        <w:tc>
          <w:tcPr>
            <w:tcW w:w="2739" w:type="dxa"/>
            <w:gridSpan w:val="2"/>
            <w:tcBorders>
              <w:top w:val="single" w:sz="8" w:space="0" w:color="000066"/>
              <w:left w:val="nil"/>
              <w:bottom w:val="nil"/>
              <w:right w:val="single" w:sz="8" w:space="0" w:color="000000"/>
            </w:tcBorders>
            <w:vAlign w:val="center"/>
          </w:tcPr>
          <w:p w:rsidR="00DC457C" w:rsidRDefault="002F076E">
            <w:pPr>
              <w:ind w:left="0" w:hanging="2"/>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DC457C" w:rsidRDefault="002F076E">
            <w:pPr>
              <w:ind w:left="0" w:hanging="2"/>
              <w:rPr>
                <w:sz w:val="20"/>
                <w:szCs w:val="20"/>
              </w:rPr>
            </w:pPr>
            <w:r>
              <w:rPr>
                <w:sz w:val="20"/>
                <w:szCs w:val="20"/>
              </w:rPr>
              <w:t>Tam Gün</w:t>
            </w:r>
          </w:p>
        </w:tc>
      </w:tr>
      <w:tr w:rsidR="00DC457C">
        <w:trPr>
          <w:trHeight w:val="402"/>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b/>
                <w:sz w:val="20"/>
                <w:szCs w:val="20"/>
              </w:rPr>
              <w:t xml:space="preserve">Okulun Hizmete Giriş </w:t>
            </w:r>
            <w:proofErr w:type="gramStart"/>
            <w:r>
              <w:rPr>
                <w:b/>
                <w:sz w:val="20"/>
                <w:szCs w:val="20"/>
              </w:rPr>
              <w:t>Tarihi :</w:t>
            </w:r>
            <w:proofErr w:type="gramEnd"/>
            <w:r>
              <w:rPr>
                <w:b/>
                <w:sz w:val="20"/>
                <w:szCs w:val="20"/>
              </w:rPr>
              <w:t xml:space="preserve"> </w:t>
            </w:r>
          </w:p>
        </w:tc>
        <w:tc>
          <w:tcPr>
            <w:tcW w:w="2739" w:type="dxa"/>
            <w:gridSpan w:val="2"/>
            <w:tcBorders>
              <w:top w:val="single" w:sz="8" w:space="0" w:color="000066"/>
              <w:left w:val="nil"/>
              <w:bottom w:val="single" w:sz="8" w:space="0" w:color="000066"/>
              <w:right w:val="single" w:sz="8" w:space="0" w:color="000000"/>
            </w:tcBorders>
            <w:vAlign w:val="center"/>
          </w:tcPr>
          <w:p w:rsidR="00DC457C" w:rsidRDefault="002F076E">
            <w:pPr>
              <w:ind w:left="0" w:hanging="2"/>
              <w:rPr>
                <w:sz w:val="20"/>
                <w:szCs w:val="20"/>
              </w:rPr>
            </w:pPr>
            <w:r>
              <w:rPr>
                <w:b/>
                <w:sz w:val="20"/>
                <w:szCs w:val="20"/>
              </w:rPr>
              <w:t>Toplam Çalışan Sayısı</w:t>
            </w:r>
          </w:p>
        </w:tc>
        <w:tc>
          <w:tcPr>
            <w:tcW w:w="4388" w:type="dxa"/>
            <w:gridSpan w:val="2"/>
            <w:tcBorders>
              <w:top w:val="single" w:sz="8" w:space="0" w:color="000066"/>
              <w:left w:val="nil"/>
              <w:bottom w:val="single" w:sz="8" w:space="0" w:color="000066"/>
              <w:right w:val="single" w:sz="8" w:space="0" w:color="000000"/>
            </w:tcBorders>
            <w:vAlign w:val="center"/>
          </w:tcPr>
          <w:p w:rsidR="00DC457C" w:rsidRDefault="002F076E">
            <w:pPr>
              <w:ind w:left="0" w:hanging="2"/>
              <w:rPr>
                <w:sz w:val="20"/>
                <w:szCs w:val="20"/>
              </w:rPr>
            </w:pPr>
            <w:r>
              <w:rPr>
                <w:sz w:val="20"/>
                <w:szCs w:val="20"/>
              </w:rPr>
              <w:t>133</w:t>
            </w:r>
          </w:p>
        </w:tc>
      </w:tr>
      <w:tr w:rsidR="00DC457C">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sz w:val="20"/>
                <w:szCs w:val="20"/>
              </w:rPr>
              <w:t>855</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DC457C" w:rsidRDefault="002F076E">
            <w:pPr>
              <w:ind w:left="0" w:hanging="2"/>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DC457C" w:rsidRDefault="002F076E">
            <w:pPr>
              <w:ind w:left="0" w:hanging="2"/>
              <w:rPr>
                <w:sz w:val="20"/>
                <w:szCs w:val="20"/>
              </w:rPr>
            </w:pPr>
            <w:r>
              <w:rPr>
                <w:sz w:val="20"/>
                <w:szCs w:val="20"/>
              </w:rPr>
              <w:t>71</w:t>
            </w:r>
          </w:p>
        </w:tc>
      </w:tr>
      <w:tr w:rsidR="00DC457C">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DC457C" w:rsidRDefault="00DC457C">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sz w:val="20"/>
                <w:szCs w:val="20"/>
              </w:rPr>
              <w:t>674</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DC457C" w:rsidRDefault="00DC457C">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DC457C" w:rsidRDefault="002F076E">
            <w:pPr>
              <w:ind w:left="0" w:hanging="2"/>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DC457C" w:rsidRDefault="002F076E">
            <w:pPr>
              <w:ind w:left="0" w:hanging="2"/>
              <w:rPr>
                <w:sz w:val="20"/>
                <w:szCs w:val="20"/>
              </w:rPr>
            </w:pPr>
            <w:r>
              <w:rPr>
                <w:sz w:val="20"/>
                <w:szCs w:val="20"/>
              </w:rPr>
              <w:t>36</w:t>
            </w:r>
          </w:p>
        </w:tc>
      </w:tr>
      <w:tr w:rsidR="00DC457C">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DC457C" w:rsidRDefault="00DC457C">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sz w:val="20"/>
                <w:szCs w:val="20"/>
              </w:rPr>
              <w:t>1529</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DC457C" w:rsidRDefault="00DC457C">
            <w:pPr>
              <w:widowControl w:val="0"/>
              <w:pBdr>
                <w:top w:val="nil"/>
                <w:left w:val="nil"/>
                <w:bottom w:val="nil"/>
                <w:right w:val="nil"/>
                <w:between w:val="nil"/>
              </w:pBdr>
              <w:spacing w:after="0" w:line="276" w:lineRule="auto"/>
              <w:ind w:left="0" w:hanging="2"/>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DC457C" w:rsidRDefault="002F076E">
            <w:pPr>
              <w:ind w:left="0" w:hanging="2"/>
              <w:rPr>
                <w:sz w:val="20"/>
                <w:szCs w:val="20"/>
              </w:rPr>
            </w:pPr>
            <w:r>
              <w:rPr>
                <w:sz w:val="20"/>
                <w:szCs w:val="20"/>
              </w:rPr>
              <w:t>107</w:t>
            </w:r>
          </w:p>
        </w:tc>
      </w:tr>
      <w:tr w:rsidR="00DC457C">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sz w:val="20"/>
                <w:szCs w:val="20"/>
              </w:rPr>
              <w:t>:30</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DC457C" w:rsidRDefault="002F076E">
            <w:pPr>
              <w:ind w:left="0" w:hanging="2"/>
              <w:rPr>
                <w:sz w:val="20"/>
                <w:szCs w:val="20"/>
              </w:rPr>
            </w:pPr>
            <w:r>
              <w:rPr>
                <w:sz w:val="20"/>
                <w:szCs w:val="20"/>
              </w:rPr>
              <w:t>:30</w:t>
            </w:r>
          </w:p>
        </w:tc>
      </w:tr>
      <w:tr w:rsidR="00DC457C">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b/>
                <w:color w:val="000000"/>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r>
              <w:rPr>
                <w:sz w:val="20"/>
                <w:szCs w:val="20"/>
              </w:rPr>
              <w:t>:14</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color w:val="000000"/>
                <w:sz w:val="20"/>
                <w:szCs w:val="20"/>
              </w:rPr>
            </w:pPr>
            <w:r>
              <w:rPr>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DC457C" w:rsidRDefault="002F076E">
            <w:pPr>
              <w:ind w:left="0" w:hanging="2"/>
              <w:rPr>
                <w:sz w:val="20"/>
                <w:szCs w:val="20"/>
              </w:rPr>
            </w:pPr>
            <w:r>
              <w:rPr>
                <w:sz w:val="20"/>
                <w:szCs w:val="20"/>
              </w:rPr>
              <w:t>:18</w:t>
            </w:r>
          </w:p>
        </w:tc>
      </w:tr>
      <w:tr w:rsidR="00DC457C">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DC457C" w:rsidRDefault="002F076E">
            <w:pPr>
              <w:ind w:left="0" w:hanging="2"/>
              <w:rPr>
                <w:sz w:val="20"/>
                <w:szCs w:val="20"/>
              </w:rPr>
            </w:pPr>
            <w:r>
              <w:rPr>
                <w:b/>
                <w:sz w:val="20"/>
                <w:szCs w:val="20"/>
              </w:rPr>
              <w:t>Öğrenci Başına Düşen Toplam Gider Miktarı</w:t>
            </w:r>
          </w:p>
        </w:tc>
        <w:tc>
          <w:tcPr>
            <w:tcW w:w="1940" w:type="dxa"/>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sz w:val="20"/>
                <w:szCs w:val="20"/>
              </w:rPr>
            </w:pPr>
            <w:proofErr w:type="gramStart"/>
            <w:r>
              <w:rPr>
                <w:sz w:val="20"/>
                <w:szCs w:val="20"/>
              </w:rPr>
              <w:t>4,063,440</w:t>
            </w:r>
            <w:proofErr w:type="gramEnd"/>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DC457C" w:rsidRDefault="002F076E">
            <w:pPr>
              <w:ind w:left="0" w:hanging="2"/>
              <w:rPr>
                <w:color w:val="000000"/>
                <w:sz w:val="20"/>
                <w:szCs w:val="20"/>
              </w:rPr>
            </w:pPr>
            <w:r>
              <w:rPr>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DC457C" w:rsidRDefault="002F076E">
            <w:pPr>
              <w:ind w:left="0" w:hanging="2"/>
              <w:rPr>
                <w:sz w:val="20"/>
                <w:szCs w:val="20"/>
              </w:rPr>
            </w:pPr>
            <w:r>
              <w:rPr>
                <w:sz w:val="20"/>
                <w:szCs w:val="20"/>
              </w:rPr>
              <w:t>3 yıl</w:t>
            </w:r>
          </w:p>
        </w:tc>
      </w:tr>
    </w:tbl>
    <w:p w:rsidR="00DC457C" w:rsidRDefault="00DC457C">
      <w:pPr>
        <w:ind w:left="0" w:hanging="2"/>
        <w:rPr>
          <w:sz w:val="20"/>
          <w:szCs w:val="20"/>
        </w:rPr>
      </w:pP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lastRenderedPageBreak/>
        <w:t>Çalışan Bilgileri</w:t>
      </w:r>
    </w:p>
    <w:p w:rsidR="00DC457C" w:rsidRDefault="002F076E">
      <w:pPr>
        <w:ind w:left="0" w:hanging="2"/>
      </w:pPr>
      <w:r>
        <w:t>Okulumuzun çalışanlarına ilişkin bilgiler altta yer alan tabloda belirtilmiştir.</w:t>
      </w:r>
    </w:p>
    <w:p w:rsidR="00DC457C" w:rsidRDefault="002F076E">
      <w:pPr>
        <w:ind w:left="0" w:hanging="2"/>
      </w:pPr>
      <w:r>
        <w:rPr>
          <w:b/>
        </w:rPr>
        <w:t>Çalışan Bilgileri Tablosu</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DC457C">
        <w:tc>
          <w:tcPr>
            <w:tcW w:w="5304" w:type="dxa"/>
          </w:tcPr>
          <w:p w:rsidR="00DC457C" w:rsidRDefault="002F076E">
            <w:pPr>
              <w:ind w:left="0" w:hanging="2"/>
            </w:pPr>
            <w:r>
              <w:rPr>
                <w:b/>
              </w:rPr>
              <w:t>Unvan*</w:t>
            </w:r>
          </w:p>
        </w:tc>
        <w:tc>
          <w:tcPr>
            <w:tcW w:w="1768" w:type="dxa"/>
          </w:tcPr>
          <w:p w:rsidR="00DC457C" w:rsidRDefault="002F076E">
            <w:pPr>
              <w:ind w:left="0" w:hanging="2"/>
            </w:pPr>
            <w:r>
              <w:rPr>
                <w:b/>
              </w:rPr>
              <w:t>Erkek</w:t>
            </w:r>
          </w:p>
        </w:tc>
        <w:tc>
          <w:tcPr>
            <w:tcW w:w="1768" w:type="dxa"/>
          </w:tcPr>
          <w:p w:rsidR="00DC457C" w:rsidRDefault="002F076E">
            <w:pPr>
              <w:ind w:left="0" w:hanging="2"/>
            </w:pPr>
            <w:r>
              <w:rPr>
                <w:b/>
              </w:rPr>
              <w:t>Kadın</w:t>
            </w:r>
          </w:p>
        </w:tc>
        <w:tc>
          <w:tcPr>
            <w:tcW w:w="1768" w:type="dxa"/>
          </w:tcPr>
          <w:p w:rsidR="00DC457C" w:rsidRDefault="002F076E">
            <w:pPr>
              <w:ind w:left="0" w:hanging="2"/>
            </w:pPr>
            <w:r>
              <w:rPr>
                <w:b/>
              </w:rPr>
              <w:t>Toplam</w:t>
            </w:r>
          </w:p>
        </w:tc>
      </w:tr>
      <w:tr w:rsidR="00DC457C">
        <w:tc>
          <w:tcPr>
            <w:tcW w:w="5304" w:type="dxa"/>
          </w:tcPr>
          <w:p w:rsidR="00DC457C" w:rsidRDefault="002F076E">
            <w:pPr>
              <w:ind w:left="0" w:hanging="2"/>
            </w:pPr>
            <w:r>
              <w:t>Okul Müdürü ve Müdür Yardımcısı</w:t>
            </w:r>
          </w:p>
        </w:tc>
        <w:tc>
          <w:tcPr>
            <w:tcW w:w="1768" w:type="dxa"/>
          </w:tcPr>
          <w:p w:rsidR="00DC457C" w:rsidRDefault="002F076E">
            <w:pPr>
              <w:ind w:left="0" w:hanging="2"/>
            </w:pPr>
            <w:r>
              <w:rPr>
                <w:b/>
              </w:rPr>
              <w:t>4</w:t>
            </w:r>
          </w:p>
        </w:tc>
        <w:tc>
          <w:tcPr>
            <w:tcW w:w="1768" w:type="dxa"/>
          </w:tcPr>
          <w:p w:rsidR="00DC457C" w:rsidRDefault="002F076E">
            <w:pPr>
              <w:ind w:left="0" w:hanging="2"/>
            </w:pPr>
            <w:r>
              <w:rPr>
                <w:b/>
              </w:rPr>
              <w:t>2</w:t>
            </w:r>
          </w:p>
        </w:tc>
        <w:tc>
          <w:tcPr>
            <w:tcW w:w="1768" w:type="dxa"/>
          </w:tcPr>
          <w:p w:rsidR="00DC457C" w:rsidRDefault="002F076E">
            <w:pPr>
              <w:ind w:left="0" w:hanging="2"/>
            </w:pPr>
            <w:r>
              <w:rPr>
                <w:b/>
              </w:rPr>
              <w:t>6</w:t>
            </w:r>
          </w:p>
        </w:tc>
      </w:tr>
      <w:tr w:rsidR="00DC457C">
        <w:tc>
          <w:tcPr>
            <w:tcW w:w="5304" w:type="dxa"/>
          </w:tcPr>
          <w:p w:rsidR="00DC457C" w:rsidRDefault="002F076E">
            <w:pPr>
              <w:ind w:left="0" w:hanging="2"/>
            </w:pPr>
            <w:r>
              <w:t>Branş Öğretmeni</w:t>
            </w:r>
          </w:p>
        </w:tc>
        <w:tc>
          <w:tcPr>
            <w:tcW w:w="1768" w:type="dxa"/>
          </w:tcPr>
          <w:p w:rsidR="00DC457C" w:rsidRDefault="002F076E">
            <w:pPr>
              <w:ind w:left="0" w:hanging="2"/>
            </w:pPr>
            <w:r>
              <w:rPr>
                <w:b/>
              </w:rPr>
              <w:t>31</w:t>
            </w:r>
          </w:p>
        </w:tc>
        <w:tc>
          <w:tcPr>
            <w:tcW w:w="1768" w:type="dxa"/>
          </w:tcPr>
          <w:p w:rsidR="00DC457C" w:rsidRDefault="002F076E">
            <w:pPr>
              <w:ind w:left="0" w:hanging="2"/>
            </w:pPr>
            <w:r>
              <w:rPr>
                <w:b/>
              </w:rPr>
              <w:t>66</w:t>
            </w:r>
          </w:p>
        </w:tc>
        <w:tc>
          <w:tcPr>
            <w:tcW w:w="1768" w:type="dxa"/>
          </w:tcPr>
          <w:p w:rsidR="00DC457C" w:rsidRDefault="002F076E">
            <w:pPr>
              <w:ind w:left="0" w:hanging="2"/>
            </w:pPr>
            <w:r>
              <w:rPr>
                <w:b/>
              </w:rPr>
              <w:t>97</w:t>
            </w:r>
          </w:p>
        </w:tc>
      </w:tr>
      <w:tr w:rsidR="00DC457C">
        <w:tc>
          <w:tcPr>
            <w:tcW w:w="5304" w:type="dxa"/>
          </w:tcPr>
          <w:p w:rsidR="00DC457C" w:rsidRDefault="002F076E">
            <w:pPr>
              <w:ind w:left="0" w:hanging="2"/>
            </w:pPr>
            <w:r>
              <w:t>Rehber Öğretmen</w:t>
            </w:r>
          </w:p>
        </w:tc>
        <w:tc>
          <w:tcPr>
            <w:tcW w:w="1768" w:type="dxa"/>
          </w:tcPr>
          <w:p w:rsidR="00DC457C" w:rsidRDefault="002F076E">
            <w:pPr>
              <w:ind w:left="0" w:hanging="2"/>
            </w:pPr>
            <w:r>
              <w:rPr>
                <w:b/>
              </w:rPr>
              <w:t>1</w:t>
            </w:r>
          </w:p>
        </w:tc>
        <w:tc>
          <w:tcPr>
            <w:tcW w:w="1768" w:type="dxa"/>
          </w:tcPr>
          <w:p w:rsidR="00DC457C" w:rsidRDefault="002F076E">
            <w:pPr>
              <w:ind w:left="0" w:hanging="2"/>
            </w:pPr>
            <w:r>
              <w:rPr>
                <w:b/>
              </w:rPr>
              <w:t>3</w:t>
            </w:r>
          </w:p>
        </w:tc>
        <w:tc>
          <w:tcPr>
            <w:tcW w:w="1768" w:type="dxa"/>
          </w:tcPr>
          <w:p w:rsidR="00DC457C" w:rsidRDefault="002F076E">
            <w:pPr>
              <w:ind w:left="0" w:hanging="2"/>
            </w:pPr>
            <w:r>
              <w:rPr>
                <w:b/>
              </w:rPr>
              <w:t>4</w:t>
            </w:r>
          </w:p>
        </w:tc>
      </w:tr>
      <w:tr w:rsidR="00DC457C">
        <w:tc>
          <w:tcPr>
            <w:tcW w:w="5304" w:type="dxa"/>
          </w:tcPr>
          <w:p w:rsidR="00DC457C" w:rsidRDefault="002F076E">
            <w:pPr>
              <w:ind w:left="0" w:hanging="2"/>
            </w:pPr>
            <w:r>
              <w:t>Yardımcı Personel</w:t>
            </w:r>
          </w:p>
        </w:tc>
        <w:tc>
          <w:tcPr>
            <w:tcW w:w="1768" w:type="dxa"/>
          </w:tcPr>
          <w:p w:rsidR="00DC457C" w:rsidRDefault="002F076E">
            <w:pPr>
              <w:ind w:left="0" w:hanging="2"/>
            </w:pPr>
            <w:r>
              <w:rPr>
                <w:b/>
              </w:rPr>
              <w:t>8</w:t>
            </w:r>
          </w:p>
        </w:tc>
        <w:tc>
          <w:tcPr>
            <w:tcW w:w="1768" w:type="dxa"/>
          </w:tcPr>
          <w:p w:rsidR="00DC457C" w:rsidRDefault="002F076E">
            <w:pPr>
              <w:ind w:left="0" w:hanging="2"/>
            </w:pPr>
            <w:r>
              <w:rPr>
                <w:b/>
              </w:rPr>
              <w:t>15</w:t>
            </w:r>
          </w:p>
        </w:tc>
        <w:tc>
          <w:tcPr>
            <w:tcW w:w="1768" w:type="dxa"/>
          </w:tcPr>
          <w:p w:rsidR="00DC457C" w:rsidRDefault="002F076E">
            <w:pPr>
              <w:ind w:left="0" w:hanging="2"/>
            </w:pPr>
            <w:r>
              <w:rPr>
                <w:b/>
              </w:rPr>
              <w:t>23</w:t>
            </w:r>
          </w:p>
        </w:tc>
      </w:tr>
      <w:tr w:rsidR="00DC457C">
        <w:tc>
          <w:tcPr>
            <w:tcW w:w="5304" w:type="dxa"/>
          </w:tcPr>
          <w:p w:rsidR="00DC457C" w:rsidRDefault="002F076E">
            <w:pPr>
              <w:ind w:left="0" w:hanging="2"/>
            </w:pPr>
            <w:r>
              <w:t>Güvenlik Personeli</w:t>
            </w:r>
          </w:p>
        </w:tc>
        <w:tc>
          <w:tcPr>
            <w:tcW w:w="1768" w:type="dxa"/>
          </w:tcPr>
          <w:p w:rsidR="00DC457C" w:rsidRDefault="002F076E">
            <w:pPr>
              <w:ind w:left="0" w:hanging="2"/>
            </w:pPr>
            <w:r>
              <w:rPr>
                <w:b/>
              </w:rPr>
              <w:t>2</w:t>
            </w:r>
          </w:p>
        </w:tc>
        <w:tc>
          <w:tcPr>
            <w:tcW w:w="1768" w:type="dxa"/>
          </w:tcPr>
          <w:p w:rsidR="00DC457C" w:rsidRDefault="002F076E">
            <w:pPr>
              <w:ind w:left="0" w:hanging="2"/>
            </w:pPr>
            <w:r>
              <w:rPr>
                <w:b/>
              </w:rPr>
              <w:t>1</w:t>
            </w:r>
          </w:p>
        </w:tc>
        <w:tc>
          <w:tcPr>
            <w:tcW w:w="1768" w:type="dxa"/>
          </w:tcPr>
          <w:p w:rsidR="00DC457C" w:rsidRDefault="002F076E">
            <w:pPr>
              <w:ind w:left="0" w:hanging="2"/>
            </w:pPr>
            <w:r>
              <w:rPr>
                <w:b/>
              </w:rPr>
              <w:t>3</w:t>
            </w:r>
          </w:p>
        </w:tc>
      </w:tr>
      <w:tr w:rsidR="00DC457C">
        <w:tc>
          <w:tcPr>
            <w:tcW w:w="5304" w:type="dxa"/>
          </w:tcPr>
          <w:p w:rsidR="00DC457C" w:rsidRDefault="002F076E">
            <w:pPr>
              <w:ind w:left="0" w:hanging="2"/>
              <w:jc w:val="right"/>
            </w:pPr>
            <w:r>
              <w:rPr>
                <w:b/>
              </w:rPr>
              <w:t>Toplam Çalışan Sayıları</w:t>
            </w:r>
          </w:p>
        </w:tc>
        <w:tc>
          <w:tcPr>
            <w:tcW w:w="1768" w:type="dxa"/>
          </w:tcPr>
          <w:p w:rsidR="00DC457C" w:rsidRDefault="002F076E">
            <w:pPr>
              <w:ind w:left="0" w:hanging="2"/>
            </w:pPr>
            <w:r>
              <w:rPr>
                <w:b/>
              </w:rPr>
              <w:t>46</w:t>
            </w:r>
          </w:p>
        </w:tc>
        <w:tc>
          <w:tcPr>
            <w:tcW w:w="1768" w:type="dxa"/>
          </w:tcPr>
          <w:p w:rsidR="00DC457C" w:rsidRDefault="002F076E">
            <w:pPr>
              <w:ind w:left="0" w:hanging="2"/>
            </w:pPr>
            <w:r>
              <w:rPr>
                <w:b/>
              </w:rPr>
              <w:t>87</w:t>
            </w:r>
          </w:p>
        </w:tc>
        <w:tc>
          <w:tcPr>
            <w:tcW w:w="1768" w:type="dxa"/>
          </w:tcPr>
          <w:p w:rsidR="00DC457C" w:rsidRDefault="002F076E">
            <w:pPr>
              <w:ind w:left="0" w:hanging="2"/>
            </w:pPr>
            <w:r>
              <w:rPr>
                <w:b/>
              </w:rPr>
              <w:t>133</w:t>
            </w:r>
          </w:p>
        </w:tc>
      </w:tr>
    </w:tbl>
    <w:p w:rsidR="00DC457C" w:rsidRDefault="00DC457C">
      <w:pPr>
        <w:ind w:left="0" w:hanging="2"/>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lastRenderedPageBreak/>
        <w:t>Okulumuz Bina ve Alanları</w:t>
      </w:r>
    </w:p>
    <w:p w:rsidR="00DC457C" w:rsidRDefault="002F076E">
      <w:pPr>
        <w:tabs>
          <w:tab w:val="left" w:pos="426"/>
        </w:tabs>
        <w:spacing w:after="0"/>
        <w:ind w:left="0" w:hanging="2"/>
        <w:jc w:val="both"/>
      </w:pPr>
      <w:r>
        <w:tab/>
        <w:t>Okulumuzun binası ile açık ve kapalı alanlarına ilişkin temel bilgiler altta yer almaktadır.</w:t>
      </w:r>
    </w:p>
    <w:p w:rsidR="00DC457C" w:rsidRDefault="00DC457C">
      <w:pPr>
        <w:tabs>
          <w:tab w:val="left" w:pos="426"/>
        </w:tabs>
        <w:spacing w:after="0"/>
        <w:ind w:left="0" w:hanging="2"/>
        <w:jc w:val="both"/>
      </w:pPr>
    </w:p>
    <w:p w:rsidR="00DC457C" w:rsidRDefault="002F076E">
      <w:pPr>
        <w:tabs>
          <w:tab w:val="left" w:pos="426"/>
        </w:tabs>
        <w:spacing w:after="0"/>
        <w:ind w:left="0" w:hanging="2"/>
        <w:jc w:val="both"/>
      </w:pPr>
      <w:r>
        <w:rPr>
          <w:b/>
        </w:rPr>
        <w:t xml:space="preserve">Okul Yerleşkesine İlişkin Bilgiler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DC457C">
        <w:tc>
          <w:tcPr>
            <w:tcW w:w="8754" w:type="dxa"/>
            <w:gridSpan w:val="2"/>
          </w:tcPr>
          <w:p w:rsidR="00DC457C" w:rsidRDefault="002F076E">
            <w:pPr>
              <w:tabs>
                <w:tab w:val="left" w:pos="426"/>
              </w:tabs>
              <w:spacing w:after="0"/>
              <w:ind w:left="0" w:hanging="2"/>
              <w:jc w:val="both"/>
            </w:pPr>
            <w:r>
              <w:rPr>
                <w:b/>
                <w:color w:val="000000"/>
              </w:rPr>
              <w:t xml:space="preserve">Okul Bölümleri </w:t>
            </w:r>
          </w:p>
        </w:tc>
        <w:tc>
          <w:tcPr>
            <w:tcW w:w="3119" w:type="dxa"/>
          </w:tcPr>
          <w:p w:rsidR="00DC457C" w:rsidRDefault="002F076E">
            <w:pPr>
              <w:tabs>
                <w:tab w:val="left" w:pos="426"/>
              </w:tabs>
              <w:spacing w:after="0"/>
              <w:ind w:left="0" w:hanging="2"/>
              <w:jc w:val="both"/>
            </w:pPr>
            <w:r>
              <w:rPr>
                <w:b/>
              </w:rPr>
              <w:t>Özel Alanlar</w:t>
            </w:r>
          </w:p>
        </w:tc>
        <w:tc>
          <w:tcPr>
            <w:tcW w:w="852" w:type="dxa"/>
          </w:tcPr>
          <w:p w:rsidR="00DC457C" w:rsidRDefault="002F076E">
            <w:pPr>
              <w:tabs>
                <w:tab w:val="left" w:pos="426"/>
              </w:tabs>
              <w:spacing w:after="0"/>
              <w:ind w:left="0" w:hanging="2"/>
              <w:jc w:val="both"/>
            </w:pPr>
            <w:r>
              <w:rPr>
                <w:b/>
              </w:rPr>
              <w:t>Var</w:t>
            </w:r>
          </w:p>
        </w:tc>
        <w:tc>
          <w:tcPr>
            <w:tcW w:w="707" w:type="dxa"/>
          </w:tcPr>
          <w:p w:rsidR="00DC457C" w:rsidRDefault="002F076E">
            <w:pPr>
              <w:tabs>
                <w:tab w:val="left" w:pos="426"/>
              </w:tabs>
              <w:spacing w:after="0"/>
              <w:ind w:left="0" w:hanging="2"/>
              <w:jc w:val="both"/>
            </w:pPr>
            <w:r>
              <w:rPr>
                <w:b/>
              </w:rPr>
              <w:t>Yok</w:t>
            </w:r>
          </w:p>
        </w:tc>
      </w:tr>
      <w:tr w:rsidR="00DC457C">
        <w:tc>
          <w:tcPr>
            <w:tcW w:w="7338" w:type="dxa"/>
          </w:tcPr>
          <w:p w:rsidR="00DC457C" w:rsidRDefault="002F076E">
            <w:pPr>
              <w:tabs>
                <w:tab w:val="left" w:pos="426"/>
              </w:tabs>
              <w:spacing w:after="0"/>
              <w:ind w:left="0" w:hanging="2"/>
              <w:jc w:val="both"/>
            </w:pPr>
            <w:r>
              <w:rPr>
                <w:color w:val="000000"/>
              </w:rPr>
              <w:t>Okul Kat Sayısı</w:t>
            </w:r>
          </w:p>
        </w:tc>
        <w:tc>
          <w:tcPr>
            <w:tcW w:w="1416" w:type="dxa"/>
          </w:tcPr>
          <w:p w:rsidR="00DC457C" w:rsidRDefault="002F076E">
            <w:pPr>
              <w:tabs>
                <w:tab w:val="left" w:pos="426"/>
              </w:tabs>
              <w:spacing w:after="0"/>
              <w:ind w:left="0" w:hanging="2"/>
              <w:jc w:val="both"/>
            </w:pPr>
            <w:r>
              <w:rPr>
                <w:b/>
              </w:rPr>
              <w:t>3</w:t>
            </w:r>
          </w:p>
        </w:tc>
        <w:tc>
          <w:tcPr>
            <w:tcW w:w="3119" w:type="dxa"/>
          </w:tcPr>
          <w:p w:rsidR="00DC457C" w:rsidRDefault="002F076E">
            <w:pPr>
              <w:tabs>
                <w:tab w:val="left" w:pos="426"/>
              </w:tabs>
              <w:spacing w:after="0"/>
              <w:ind w:left="0" w:hanging="2"/>
              <w:jc w:val="both"/>
            </w:pPr>
            <w:r>
              <w:t>Çok Amaçlı Salon</w:t>
            </w:r>
          </w:p>
        </w:tc>
        <w:tc>
          <w:tcPr>
            <w:tcW w:w="852" w:type="dxa"/>
          </w:tcPr>
          <w:p w:rsidR="00DC457C" w:rsidRDefault="002F076E">
            <w:pPr>
              <w:tabs>
                <w:tab w:val="left" w:pos="426"/>
              </w:tabs>
              <w:spacing w:after="0"/>
              <w:ind w:left="0" w:hanging="2"/>
              <w:jc w:val="both"/>
            </w:pPr>
            <w:r>
              <w:rPr>
                <w:b/>
              </w:rPr>
              <w:t>*</w:t>
            </w: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pPr>
            <w:r>
              <w:rPr>
                <w:color w:val="000000"/>
              </w:rPr>
              <w:t>Derslik Sayısı</w:t>
            </w:r>
          </w:p>
        </w:tc>
        <w:tc>
          <w:tcPr>
            <w:tcW w:w="1416" w:type="dxa"/>
          </w:tcPr>
          <w:p w:rsidR="00DC457C" w:rsidRDefault="002F076E">
            <w:pPr>
              <w:tabs>
                <w:tab w:val="left" w:pos="426"/>
              </w:tabs>
              <w:spacing w:after="0"/>
              <w:ind w:left="0" w:hanging="2"/>
              <w:jc w:val="both"/>
            </w:pPr>
            <w:r>
              <w:rPr>
                <w:b/>
              </w:rPr>
              <w:t>56</w:t>
            </w:r>
          </w:p>
        </w:tc>
        <w:tc>
          <w:tcPr>
            <w:tcW w:w="3119" w:type="dxa"/>
          </w:tcPr>
          <w:p w:rsidR="00DC457C" w:rsidRDefault="002F076E">
            <w:pPr>
              <w:tabs>
                <w:tab w:val="left" w:pos="426"/>
              </w:tabs>
              <w:spacing w:after="0"/>
              <w:ind w:left="0" w:hanging="2"/>
              <w:jc w:val="both"/>
            </w:pPr>
            <w:r>
              <w:rPr>
                <w:color w:val="000000"/>
              </w:rPr>
              <w:t>Çok Amaçlı Saha</w:t>
            </w:r>
          </w:p>
        </w:tc>
        <w:tc>
          <w:tcPr>
            <w:tcW w:w="852" w:type="dxa"/>
          </w:tcPr>
          <w:p w:rsidR="00DC457C" w:rsidRDefault="002F076E">
            <w:pPr>
              <w:tabs>
                <w:tab w:val="left" w:pos="426"/>
              </w:tabs>
              <w:spacing w:after="0"/>
              <w:ind w:left="0" w:hanging="2"/>
              <w:jc w:val="both"/>
            </w:pPr>
            <w:r>
              <w:rPr>
                <w:b/>
              </w:rPr>
              <w:t>*</w:t>
            </w: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pPr>
            <w:r>
              <w:rPr>
                <w:color w:val="000000"/>
              </w:rPr>
              <w:t xml:space="preserve">Derslik Alanları </w:t>
            </w:r>
            <w:r>
              <w:rPr>
                <w:color w:val="000000"/>
                <w:sz w:val="20"/>
                <w:szCs w:val="20"/>
              </w:rPr>
              <w:t>(m2)</w:t>
            </w:r>
          </w:p>
        </w:tc>
        <w:tc>
          <w:tcPr>
            <w:tcW w:w="1416" w:type="dxa"/>
          </w:tcPr>
          <w:p w:rsidR="00DC457C" w:rsidRDefault="002F076E">
            <w:pPr>
              <w:tabs>
                <w:tab w:val="left" w:pos="426"/>
              </w:tabs>
              <w:spacing w:after="0"/>
              <w:ind w:left="0" w:hanging="2"/>
              <w:jc w:val="both"/>
            </w:pPr>
            <w:r>
              <w:rPr>
                <w:b/>
              </w:rPr>
              <w:t>55</w:t>
            </w:r>
          </w:p>
        </w:tc>
        <w:tc>
          <w:tcPr>
            <w:tcW w:w="3119" w:type="dxa"/>
          </w:tcPr>
          <w:p w:rsidR="00DC457C" w:rsidRDefault="002F076E">
            <w:pPr>
              <w:tabs>
                <w:tab w:val="left" w:pos="426"/>
              </w:tabs>
              <w:spacing w:after="0"/>
              <w:ind w:left="0" w:hanging="2"/>
              <w:jc w:val="both"/>
            </w:pPr>
            <w:r>
              <w:rPr>
                <w:color w:val="000000"/>
              </w:rPr>
              <w:t>Kütüphane</w:t>
            </w:r>
          </w:p>
        </w:tc>
        <w:tc>
          <w:tcPr>
            <w:tcW w:w="852" w:type="dxa"/>
          </w:tcPr>
          <w:p w:rsidR="00DC457C" w:rsidRDefault="002F076E">
            <w:pPr>
              <w:tabs>
                <w:tab w:val="left" w:pos="426"/>
              </w:tabs>
              <w:spacing w:after="0"/>
              <w:ind w:left="0" w:hanging="2"/>
              <w:jc w:val="both"/>
            </w:pPr>
            <w:r>
              <w:rPr>
                <w:b/>
              </w:rPr>
              <w:t>*</w:t>
            </w: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pPr>
            <w:r>
              <w:rPr>
                <w:color w:val="000000"/>
              </w:rPr>
              <w:t>Kullanılan Derslik Sayısı</w:t>
            </w:r>
          </w:p>
        </w:tc>
        <w:tc>
          <w:tcPr>
            <w:tcW w:w="1416" w:type="dxa"/>
          </w:tcPr>
          <w:p w:rsidR="00DC457C" w:rsidRDefault="002F076E">
            <w:pPr>
              <w:tabs>
                <w:tab w:val="left" w:pos="426"/>
              </w:tabs>
              <w:spacing w:after="0"/>
              <w:ind w:left="0" w:hanging="2"/>
              <w:jc w:val="both"/>
            </w:pPr>
            <w:r>
              <w:rPr>
                <w:b/>
              </w:rPr>
              <w:t>50</w:t>
            </w:r>
          </w:p>
        </w:tc>
        <w:tc>
          <w:tcPr>
            <w:tcW w:w="3119" w:type="dxa"/>
          </w:tcPr>
          <w:p w:rsidR="00DC457C" w:rsidRDefault="002F076E">
            <w:pPr>
              <w:tabs>
                <w:tab w:val="left" w:pos="426"/>
              </w:tabs>
              <w:spacing w:after="0"/>
              <w:ind w:left="0" w:hanging="2"/>
              <w:jc w:val="both"/>
            </w:pPr>
            <w:r>
              <w:rPr>
                <w:color w:val="000000"/>
              </w:rPr>
              <w:t>Fen Laboratuvarı</w:t>
            </w:r>
          </w:p>
        </w:tc>
        <w:tc>
          <w:tcPr>
            <w:tcW w:w="852" w:type="dxa"/>
          </w:tcPr>
          <w:p w:rsidR="00DC457C" w:rsidRDefault="002F076E">
            <w:pPr>
              <w:tabs>
                <w:tab w:val="left" w:pos="426"/>
              </w:tabs>
              <w:spacing w:after="0"/>
              <w:ind w:left="0" w:hanging="2"/>
              <w:jc w:val="both"/>
            </w:pPr>
            <w:r>
              <w:rPr>
                <w:b/>
              </w:rPr>
              <w:t>*</w:t>
            </w: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pPr>
            <w:r>
              <w:rPr>
                <w:color w:val="000000"/>
              </w:rPr>
              <w:t>Şube Sayısı</w:t>
            </w:r>
          </w:p>
        </w:tc>
        <w:tc>
          <w:tcPr>
            <w:tcW w:w="1416" w:type="dxa"/>
          </w:tcPr>
          <w:p w:rsidR="00DC457C" w:rsidRDefault="002F076E">
            <w:pPr>
              <w:tabs>
                <w:tab w:val="left" w:pos="426"/>
              </w:tabs>
              <w:spacing w:after="0"/>
              <w:ind w:left="0" w:hanging="2"/>
              <w:jc w:val="both"/>
            </w:pPr>
            <w:r>
              <w:rPr>
                <w:b/>
              </w:rPr>
              <w:t>50</w:t>
            </w:r>
          </w:p>
        </w:tc>
        <w:tc>
          <w:tcPr>
            <w:tcW w:w="3119" w:type="dxa"/>
          </w:tcPr>
          <w:p w:rsidR="00DC457C" w:rsidRDefault="002F076E">
            <w:pPr>
              <w:tabs>
                <w:tab w:val="left" w:pos="426"/>
              </w:tabs>
              <w:spacing w:after="0"/>
              <w:ind w:left="0" w:hanging="2"/>
              <w:jc w:val="both"/>
            </w:pPr>
            <w:r>
              <w:rPr>
                <w:color w:val="000000"/>
              </w:rPr>
              <w:t>Bilgisayar Laboratuvarı</w:t>
            </w:r>
          </w:p>
        </w:tc>
        <w:tc>
          <w:tcPr>
            <w:tcW w:w="852" w:type="dxa"/>
          </w:tcPr>
          <w:p w:rsidR="00DC457C" w:rsidRDefault="002F076E">
            <w:pPr>
              <w:tabs>
                <w:tab w:val="left" w:pos="426"/>
              </w:tabs>
              <w:spacing w:after="0"/>
              <w:ind w:left="0" w:hanging="2"/>
              <w:jc w:val="both"/>
            </w:pPr>
            <w:r>
              <w:rPr>
                <w:b/>
              </w:rPr>
              <w:t>*</w:t>
            </w: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pPr>
            <w:r>
              <w:rPr>
                <w:color w:val="000000"/>
              </w:rPr>
              <w:t xml:space="preserve">İdari Odaların Alanı </w:t>
            </w:r>
            <w:r>
              <w:rPr>
                <w:color w:val="000000"/>
                <w:sz w:val="20"/>
                <w:szCs w:val="20"/>
              </w:rPr>
              <w:t>(m2)</w:t>
            </w:r>
          </w:p>
        </w:tc>
        <w:tc>
          <w:tcPr>
            <w:tcW w:w="1416" w:type="dxa"/>
          </w:tcPr>
          <w:p w:rsidR="00DC457C" w:rsidRDefault="002F076E">
            <w:pPr>
              <w:tabs>
                <w:tab w:val="left" w:pos="426"/>
              </w:tabs>
              <w:spacing w:after="0"/>
              <w:ind w:left="0" w:hanging="2"/>
              <w:jc w:val="both"/>
            </w:pPr>
            <w:r>
              <w:rPr>
                <w:b/>
              </w:rPr>
              <w:t>25</w:t>
            </w:r>
          </w:p>
        </w:tc>
        <w:tc>
          <w:tcPr>
            <w:tcW w:w="3119" w:type="dxa"/>
          </w:tcPr>
          <w:p w:rsidR="00DC457C" w:rsidRDefault="002F076E">
            <w:pPr>
              <w:tabs>
                <w:tab w:val="left" w:pos="426"/>
              </w:tabs>
              <w:spacing w:after="0"/>
              <w:ind w:left="0" w:hanging="2"/>
              <w:jc w:val="both"/>
            </w:pPr>
            <w:r>
              <w:rPr>
                <w:color w:val="000000"/>
              </w:rPr>
              <w:t>İş Atölyesi</w:t>
            </w:r>
          </w:p>
        </w:tc>
        <w:tc>
          <w:tcPr>
            <w:tcW w:w="852" w:type="dxa"/>
          </w:tcPr>
          <w:p w:rsidR="00DC457C" w:rsidRDefault="002F076E">
            <w:pPr>
              <w:tabs>
                <w:tab w:val="left" w:pos="426"/>
              </w:tabs>
              <w:spacing w:after="0"/>
              <w:ind w:left="0" w:hanging="2"/>
              <w:jc w:val="both"/>
            </w:pPr>
            <w:r>
              <w:rPr>
                <w:b/>
              </w:rPr>
              <w:t>*</w:t>
            </w: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rPr>
                <w:color w:val="000000"/>
              </w:rPr>
            </w:pPr>
            <w:r>
              <w:rPr>
                <w:color w:val="000000"/>
              </w:rPr>
              <w:t xml:space="preserve">Öğretmenler Odası </w:t>
            </w:r>
            <w:r>
              <w:rPr>
                <w:color w:val="000000"/>
                <w:sz w:val="20"/>
                <w:szCs w:val="20"/>
              </w:rPr>
              <w:t>(m2)</w:t>
            </w:r>
          </w:p>
        </w:tc>
        <w:tc>
          <w:tcPr>
            <w:tcW w:w="1416" w:type="dxa"/>
          </w:tcPr>
          <w:p w:rsidR="00DC457C" w:rsidRDefault="002F076E">
            <w:pPr>
              <w:tabs>
                <w:tab w:val="left" w:pos="426"/>
              </w:tabs>
              <w:spacing w:after="0"/>
              <w:ind w:left="0" w:hanging="2"/>
              <w:jc w:val="both"/>
            </w:pPr>
            <w:r>
              <w:rPr>
                <w:b/>
              </w:rPr>
              <w:t>40</w:t>
            </w:r>
          </w:p>
        </w:tc>
        <w:tc>
          <w:tcPr>
            <w:tcW w:w="3119" w:type="dxa"/>
          </w:tcPr>
          <w:p w:rsidR="00DC457C" w:rsidRDefault="002F076E">
            <w:pPr>
              <w:tabs>
                <w:tab w:val="left" w:pos="426"/>
              </w:tabs>
              <w:spacing w:after="0"/>
              <w:ind w:left="0" w:hanging="2"/>
              <w:jc w:val="both"/>
            </w:pPr>
            <w:r>
              <w:t>Beceri Atölyesi</w:t>
            </w:r>
          </w:p>
        </w:tc>
        <w:tc>
          <w:tcPr>
            <w:tcW w:w="852" w:type="dxa"/>
          </w:tcPr>
          <w:p w:rsidR="00DC457C" w:rsidRDefault="002F076E">
            <w:pPr>
              <w:tabs>
                <w:tab w:val="left" w:pos="426"/>
              </w:tabs>
              <w:spacing w:after="0"/>
              <w:ind w:left="0" w:hanging="2"/>
              <w:jc w:val="both"/>
            </w:pPr>
            <w:r>
              <w:rPr>
                <w:b/>
              </w:rPr>
              <w:t>*</w:t>
            </w: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rPr>
                <w:color w:val="000000"/>
              </w:rPr>
            </w:pPr>
            <w:r>
              <w:rPr>
                <w:color w:val="000000"/>
              </w:rPr>
              <w:t xml:space="preserve">Okul Oturum Alanı </w:t>
            </w:r>
            <w:r>
              <w:rPr>
                <w:color w:val="000000"/>
                <w:sz w:val="20"/>
                <w:szCs w:val="20"/>
              </w:rPr>
              <w:t>(m2)</w:t>
            </w:r>
          </w:p>
        </w:tc>
        <w:tc>
          <w:tcPr>
            <w:tcW w:w="1416" w:type="dxa"/>
          </w:tcPr>
          <w:p w:rsidR="00DC457C" w:rsidRDefault="002F076E">
            <w:pPr>
              <w:tabs>
                <w:tab w:val="left" w:pos="426"/>
              </w:tabs>
              <w:spacing w:after="0"/>
              <w:ind w:left="0" w:hanging="2"/>
              <w:jc w:val="both"/>
            </w:pPr>
            <w:r>
              <w:rPr>
                <w:b/>
              </w:rPr>
              <w:t>70000</w:t>
            </w:r>
          </w:p>
        </w:tc>
        <w:tc>
          <w:tcPr>
            <w:tcW w:w="3119" w:type="dxa"/>
          </w:tcPr>
          <w:p w:rsidR="00DC457C" w:rsidRDefault="002F076E">
            <w:pPr>
              <w:tabs>
                <w:tab w:val="left" w:pos="426"/>
              </w:tabs>
              <w:spacing w:after="0"/>
              <w:ind w:left="0" w:hanging="2"/>
              <w:jc w:val="both"/>
            </w:pPr>
            <w:r>
              <w:t>Pansiyon</w:t>
            </w:r>
          </w:p>
        </w:tc>
        <w:tc>
          <w:tcPr>
            <w:tcW w:w="852" w:type="dxa"/>
          </w:tcPr>
          <w:p w:rsidR="00DC457C" w:rsidRDefault="002F076E">
            <w:pPr>
              <w:tabs>
                <w:tab w:val="left" w:pos="426"/>
              </w:tabs>
              <w:spacing w:after="0"/>
              <w:ind w:left="0" w:hanging="2"/>
              <w:jc w:val="both"/>
            </w:pPr>
            <w:r>
              <w:rPr>
                <w:b/>
              </w:rPr>
              <w:t>*</w:t>
            </w: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rPr>
                <w:color w:val="000000"/>
              </w:rPr>
            </w:pPr>
            <w:r>
              <w:rPr>
                <w:color w:val="000000"/>
              </w:rPr>
              <w:t xml:space="preserve">Okul Bahçesi </w:t>
            </w:r>
            <w:r>
              <w:rPr>
                <w:color w:val="000000"/>
                <w:sz w:val="20"/>
                <w:szCs w:val="20"/>
              </w:rPr>
              <w:t>(Açık Alan)(m2)</w:t>
            </w:r>
          </w:p>
        </w:tc>
        <w:tc>
          <w:tcPr>
            <w:tcW w:w="1416" w:type="dxa"/>
          </w:tcPr>
          <w:p w:rsidR="00DC457C" w:rsidRDefault="002F076E">
            <w:pPr>
              <w:tabs>
                <w:tab w:val="left" w:pos="426"/>
              </w:tabs>
              <w:spacing w:after="0"/>
              <w:ind w:left="0" w:hanging="2"/>
              <w:jc w:val="both"/>
            </w:pPr>
            <w:r>
              <w:rPr>
                <w:b/>
              </w:rPr>
              <w:t>62447</w:t>
            </w:r>
          </w:p>
        </w:tc>
        <w:tc>
          <w:tcPr>
            <w:tcW w:w="3119" w:type="dxa"/>
          </w:tcPr>
          <w:p w:rsidR="00DC457C" w:rsidRDefault="00DC457C">
            <w:pPr>
              <w:tabs>
                <w:tab w:val="left" w:pos="426"/>
              </w:tabs>
              <w:spacing w:after="0"/>
              <w:ind w:left="0" w:hanging="2"/>
              <w:jc w:val="both"/>
            </w:pPr>
          </w:p>
        </w:tc>
        <w:tc>
          <w:tcPr>
            <w:tcW w:w="852" w:type="dxa"/>
          </w:tcPr>
          <w:p w:rsidR="00DC457C" w:rsidRDefault="00DC457C">
            <w:pPr>
              <w:tabs>
                <w:tab w:val="left" w:pos="426"/>
              </w:tabs>
              <w:spacing w:after="0"/>
              <w:ind w:left="0" w:hanging="2"/>
              <w:jc w:val="both"/>
            </w:pP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rPr>
                <w:color w:val="000000"/>
              </w:rPr>
            </w:pPr>
            <w:r>
              <w:rPr>
                <w:color w:val="000000"/>
              </w:rPr>
              <w:t xml:space="preserve">Okul Kapalı Alan </w:t>
            </w:r>
            <w:r>
              <w:rPr>
                <w:color w:val="000000"/>
                <w:sz w:val="20"/>
                <w:szCs w:val="20"/>
              </w:rPr>
              <w:t>(m2)</w:t>
            </w:r>
          </w:p>
        </w:tc>
        <w:tc>
          <w:tcPr>
            <w:tcW w:w="1416" w:type="dxa"/>
          </w:tcPr>
          <w:p w:rsidR="00DC457C" w:rsidRDefault="002F076E">
            <w:pPr>
              <w:tabs>
                <w:tab w:val="left" w:pos="426"/>
              </w:tabs>
              <w:spacing w:after="0"/>
              <w:ind w:left="0" w:hanging="2"/>
              <w:jc w:val="both"/>
            </w:pPr>
            <w:r>
              <w:rPr>
                <w:b/>
              </w:rPr>
              <w:t>7553</w:t>
            </w:r>
          </w:p>
        </w:tc>
        <w:tc>
          <w:tcPr>
            <w:tcW w:w="3119" w:type="dxa"/>
          </w:tcPr>
          <w:p w:rsidR="00DC457C" w:rsidRDefault="00DC457C">
            <w:pPr>
              <w:tabs>
                <w:tab w:val="left" w:pos="426"/>
              </w:tabs>
              <w:spacing w:after="0"/>
              <w:ind w:left="0" w:hanging="2"/>
              <w:jc w:val="both"/>
            </w:pPr>
          </w:p>
        </w:tc>
        <w:tc>
          <w:tcPr>
            <w:tcW w:w="852" w:type="dxa"/>
          </w:tcPr>
          <w:p w:rsidR="00DC457C" w:rsidRDefault="00DC457C">
            <w:pPr>
              <w:tabs>
                <w:tab w:val="left" w:pos="426"/>
              </w:tabs>
              <w:spacing w:after="0"/>
              <w:ind w:left="0" w:hanging="2"/>
              <w:jc w:val="both"/>
            </w:pP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16" w:type="dxa"/>
          </w:tcPr>
          <w:p w:rsidR="00DC457C" w:rsidRDefault="002F076E">
            <w:pPr>
              <w:tabs>
                <w:tab w:val="left" w:pos="426"/>
              </w:tabs>
              <w:spacing w:after="0"/>
              <w:ind w:left="0" w:hanging="2"/>
              <w:jc w:val="both"/>
            </w:pPr>
            <w:r>
              <w:rPr>
                <w:b/>
              </w:rPr>
              <w:t>1170</w:t>
            </w:r>
          </w:p>
        </w:tc>
        <w:tc>
          <w:tcPr>
            <w:tcW w:w="3119" w:type="dxa"/>
          </w:tcPr>
          <w:p w:rsidR="00DC457C" w:rsidRDefault="00DC457C">
            <w:pPr>
              <w:tabs>
                <w:tab w:val="left" w:pos="426"/>
              </w:tabs>
              <w:spacing w:after="0"/>
              <w:ind w:left="0" w:hanging="2"/>
              <w:jc w:val="both"/>
            </w:pPr>
          </w:p>
        </w:tc>
        <w:tc>
          <w:tcPr>
            <w:tcW w:w="852" w:type="dxa"/>
          </w:tcPr>
          <w:p w:rsidR="00DC457C" w:rsidRDefault="00DC457C">
            <w:pPr>
              <w:tabs>
                <w:tab w:val="left" w:pos="426"/>
              </w:tabs>
              <w:spacing w:after="0"/>
              <w:ind w:left="0" w:hanging="2"/>
              <w:jc w:val="both"/>
            </w:pP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rPr>
                <w:color w:val="000000"/>
              </w:rPr>
            </w:pPr>
            <w:r>
              <w:rPr>
                <w:color w:val="000000"/>
              </w:rPr>
              <w:t xml:space="preserve">Kantin </w:t>
            </w:r>
            <w:r>
              <w:rPr>
                <w:color w:val="000000"/>
                <w:sz w:val="20"/>
                <w:szCs w:val="20"/>
              </w:rPr>
              <w:t>(m2)</w:t>
            </w:r>
          </w:p>
        </w:tc>
        <w:tc>
          <w:tcPr>
            <w:tcW w:w="1416" w:type="dxa"/>
          </w:tcPr>
          <w:p w:rsidR="00DC457C" w:rsidRDefault="002F076E">
            <w:pPr>
              <w:tabs>
                <w:tab w:val="left" w:pos="426"/>
              </w:tabs>
              <w:spacing w:after="0"/>
              <w:ind w:left="0" w:hanging="2"/>
              <w:jc w:val="both"/>
            </w:pPr>
            <w:r>
              <w:rPr>
                <w:b/>
              </w:rPr>
              <w:t>370</w:t>
            </w:r>
          </w:p>
        </w:tc>
        <w:tc>
          <w:tcPr>
            <w:tcW w:w="3119" w:type="dxa"/>
          </w:tcPr>
          <w:p w:rsidR="00DC457C" w:rsidRDefault="00DC457C">
            <w:pPr>
              <w:tabs>
                <w:tab w:val="left" w:pos="426"/>
              </w:tabs>
              <w:spacing w:after="0"/>
              <w:ind w:left="0" w:hanging="2"/>
              <w:jc w:val="both"/>
            </w:pPr>
          </w:p>
        </w:tc>
        <w:tc>
          <w:tcPr>
            <w:tcW w:w="852" w:type="dxa"/>
          </w:tcPr>
          <w:p w:rsidR="00DC457C" w:rsidRDefault="00DC457C">
            <w:pPr>
              <w:tabs>
                <w:tab w:val="left" w:pos="426"/>
              </w:tabs>
              <w:spacing w:after="0"/>
              <w:ind w:left="0" w:hanging="2"/>
              <w:jc w:val="both"/>
            </w:pPr>
          </w:p>
        </w:tc>
        <w:tc>
          <w:tcPr>
            <w:tcW w:w="707" w:type="dxa"/>
          </w:tcPr>
          <w:p w:rsidR="00DC457C" w:rsidRDefault="00DC457C">
            <w:pPr>
              <w:tabs>
                <w:tab w:val="left" w:pos="426"/>
              </w:tabs>
              <w:spacing w:after="0"/>
              <w:ind w:left="0" w:hanging="2"/>
              <w:jc w:val="both"/>
            </w:pPr>
          </w:p>
        </w:tc>
      </w:tr>
      <w:tr w:rsidR="00DC457C">
        <w:tc>
          <w:tcPr>
            <w:tcW w:w="7338" w:type="dxa"/>
          </w:tcPr>
          <w:p w:rsidR="00DC457C" w:rsidRDefault="002F076E">
            <w:pPr>
              <w:tabs>
                <w:tab w:val="left" w:pos="426"/>
              </w:tabs>
              <w:spacing w:after="0"/>
              <w:ind w:left="0" w:hanging="2"/>
              <w:jc w:val="both"/>
              <w:rPr>
                <w:color w:val="000000"/>
              </w:rPr>
            </w:pPr>
            <w:r>
              <w:rPr>
                <w:color w:val="000000"/>
              </w:rPr>
              <w:t>Tuvalet Sayısı</w:t>
            </w:r>
          </w:p>
        </w:tc>
        <w:tc>
          <w:tcPr>
            <w:tcW w:w="1416" w:type="dxa"/>
          </w:tcPr>
          <w:p w:rsidR="00DC457C" w:rsidRDefault="002F076E">
            <w:pPr>
              <w:tabs>
                <w:tab w:val="left" w:pos="426"/>
              </w:tabs>
              <w:spacing w:after="0"/>
              <w:ind w:left="0" w:hanging="2"/>
              <w:jc w:val="both"/>
            </w:pPr>
            <w:r>
              <w:rPr>
                <w:b/>
              </w:rPr>
              <w:t>38</w:t>
            </w:r>
          </w:p>
        </w:tc>
        <w:tc>
          <w:tcPr>
            <w:tcW w:w="3119" w:type="dxa"/>
          </w:tcPr>
          <w:p w:rsidR="00DC457C" w:rsidRDefault="00DC457C">
            <w:pPr>
              <w:tabs>
                <w:tab w:val="left" w:pos="426"/>
              </w:tabs>
              <w:spacing w:after="0"/>
              <w:ind w:left="0" w:hanging="2"/>
              <w:jc w:val="both"/>
            </w:pPr>
          </w:p>
        </w:tc>
        <w:tc>
          <w:tcPr>
            <w:tcW w:w="852" w:type="dxa"/>
          </w:tcPr>
          <w:p w:rsidR="00DC457C" w:rsidRDefault="00DC457C">
            <w:pPr>
              <w:tabs>
                <w:tab w:val="left" w:pos="426"/>
              </w:tabs>
              <w:spacing w:after="0"/>
              <w:ind w:left="0" w:hanging="2"/>
              <w:jc w:val="both"/>
            </w:pPr>
          </w:p>
        </w:tc>
        <w:tc>
          <w:tcPr>
            <w:tcW w:w="707" w:type="dxa"/>
          </w:tcPr>
          <w:p w:rsidR="00DC457C" w:rsidRDefault="00DC457C">
            <w:pPr>
              <w:tabs>
                <w:tab w:val="left" w:pos="426"/>
              </w:tabs>
              <w:spacing w:after="0"/>
              <w:ind w:left="0" w:hanging="2"/>
              <w:jc w:val="both"/>
            </w:pPr>
          </w:p>
        </w:tc>
      </w:tr>
    </w:tbl>
    <w:p w:rsidR="00DC457C" w:rsidRDefault="00DC457C">
      <w:pPr>
        <w:tabs>
          <w:tab w:val="left" w:pos="426"/>
        </w:tabs>
        <w:spacing w:after="0"/>
        <w:ind w:left="0" w:hanging="2"/>
        <w:jc w:val="both"/>
      </w:pPr>
    </w:p>
    <w:p w:rsidR="00DC457C" w:rsidRDefault="00DC457C">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Sınıf ve Öğrenci Bilgileri</w:t>
      </w:r>
    </w:p>
    <w:p w:rsidR="00DC457C" w:rsidRDefault="002F076E">
      <w:pPr>
        <w:tabs>
          <w:tab w:val="left" w:pos="426"/>
        </w:tabs>
        <w:spacing w:after="0"/>
        <w:ind w:left="0" w:hanging="2"/>
        <w:jc w:val="both"/>
      </w:pPr>
      <w:r>
        <w:tab/>
        <w:t>Okulumuzda yer alan sınıfların öğrenci sayıları alttaki tabloda verilmiştir.</w:t>
      </w:r>
    </w:p>
    <w:p w:rsidR="00DC457C" w:rsidRDefault="00DC457C">
      <w:pPr>
        <w:tabs>
          <w:tab w:val="left" w:pos="426"/>
        </w:tabs>
        <w:spacing w:after="0"/>
        <w:ind w:left="0" w:hanging="2"/>
        <w:jc w:val="both"/>
      </w:pPr>
    </w:p>
    <w:tbl>
      <w:tblPr>
        <w:tblStyle w:val="a3"/>
        <w:tblW w:w="47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9"/>
        <w:gridCol w:w="861"/>
        <w:gridCol w:w="958"/>
        <w:gridCol w:w="1369"/>
      </w:tblGrid>
      <w:tr w:rsidR="00DC457C">
        <w:trPr>
          <w:trHeight w:val="143"/>
        </w:trPr>
        <w:tc>
          <w:tcPr>
            <w:tcW w:w="1599" w:type="dxa"/>
          </w:tcPr>
          <w:p w:rsidR="00DC457C" w:rsidRDefault="002F076E">
            <w:pPr>
              <w:tabs>
                <w:tab w:val="left" w:pos="426"/>
              </w:tabs>
              <w:spacing w:after="0"/>
              <w:ind w:left="0" w:hanging="2"/>
              <w:jc w:val="both"/>
            </w:pPr>
            <w:r>
              <w:rPr>
                <w:b/>
              </w:rPr>
              <w:t>SINIFI</w:t>
            </w:r>
          </w:p>
        </w:tc>
        <w:tc>
          <w:tcPr>
            <w:tcW w:w="861" w:type="dxa"/>
          </w:tcPr>
          <w:p w:rsidR="00DC457C" w:rsidRDefault="002F076E">
            <w:pPr>
              <w:tabs>
                <w:tab w:val="left" w:pos="426"/>
              </w:tabs>
              <w:spacing w:after="0"/>
              <w:ind w:left="0" w:hanging="2"/>
              <w:jc w:val="both"/>
            </w:pPr>
            <w:r>
              <w:t>Kız</w:t>
            </w:r>
          </w:p>
        </w:tc>
        <w:tc>
          <w:tcPr>
            <w:tcW w:w="958" w:type="dxa"/>
          </w:tcPr>
          <w:p w:rsidR="00DC457C" w:rsidRDefault="002F076E">
            <w:pPr>
              <w:tabs>
                <w:tab w:val="left" w:pos="426"/>
              </w:tabs>
              <w:spacing w:after="0"/>
              <w:ind w:left="0" w:hanging="2"/>
              <w:jc w:val="both"/>
            </w:pPr>
            <w:r>
              <w:t>Erkek</w:t>
            </w:r>
          </w:p>
        </w:tc>
        <w:tc>
          <w:tcPr>
            <w:tcW w:w="1369" w:type="dxa"/>
            <w:tcBorders>
              <w:right w:val="single" w:sz="12" w:space="0" w:color="000000"/>
            </w:tcBorders>
          </w:tcPr>
          <w:p w:rsidR="00DC457C" w:rsidRDefault="002F076E">
            <w:pPr>
              <w:tabs>
                <w:tab w:val="left" w:pos="426"/>
              </w:tabs>
              <w:spacing w:after="0"/>
              <w:ind w:left="0" w:hanging="2"/>
              <w:jc w:val="both"/>
            </w:pPr>
            <w:r>
              <w:rPr>
                <w:b/>
              </w:rPr>
              <w:t>Toplam</w:t>
            </w:r>
          </w:p>
        </w:tc>
      </w:tr>
      <w:tr w:rsidR="00DC457C">
        <w:trPr>
          <w:trHeight w:val="143"/>
        </w:trPr>
        <w:tc>
          <w:tcPr>
            <w:tcW w:w="1599" w:type="dxa"/>
          </w:tcPr>
          <w:p w:rsidR="00DC457C" w:rsidRDefault="002F076E">
            <w:pPr>
              <w:tabs>
                <w:tab w:val="left" w:pos="426"/>
              </w:tabs>
              <w:spacing w:after="0"/>
              <w:ind w:left="0" w:hanging="2"/>
              <w:jc w:val="both"/>
            </w:pPr>
            <w:r>
              <w:t>9/A</w:t>
            </w:r>
          </w:p>
        </w:tc>
        <w:tc>
          <w:tcPr>
            <w:tcW w:w="861" w:type="dxa"/>
          </w:tcPr>
          <w:p w:rsidR="00DC457C" w:rsidRDefault="002F076E">
            <w:pPr>
              <w:tabs>
                <w:tab w:val="left" w:pos="426"/>
              </w:tabs>
              <w:spacing w:after="0"/>
              <w:ind w:left="0" w:hanging="2"/>
              <w:jc w:val="both"/>
            </w:pPr>
            <w:r>
              <w:t>14</w:t>
            </w:r>
          </w:p>
        </w:tc>
        <w:tc>
          <w:tcPr>
            <w:tcW w:w="958" w:type="dxa"/>
          </w:tcPr>
          <w:p w:rsidR="00DC457C" w:rsidRDefault="002F076E">
            <w:pPr>
              <w:tabs>
                <w:tab w:val="left" w:pos="426"/>
              </w:tabs>
              <w:spacing w:after="0"/>
              <w:ind w:left="0" w:hanging="2"/>
              <w:jc w:val="both"/>
            </w:pPr>
            <w:r>
              <w:t>16</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9/B</w:t>
            </w:r>
          </w:p>
        </w:tc>
        <w:tc>
          <w:tcPr>
            <w:tcW w:w="861" w:type="dxa"/>
          </w:tcPr>
          <w:p w:rsidR="00DC457C" w:rsidRDefault="002F076E">
            <w:pPr>
              <w:tabs>
                <w:tab w:val="left" w:pos="426"/>
              </w:tabs>
              <w:spacing w:after="0"/>
              <w:ind w:left="0" w:hanging="2"/>
              <w:jc w:val="both"/>
            </w:pPr>
            <w:r>
              <w:t>13</w:t>
            </w:r>
          </w:p>
        </w:tc>
        <w:tc>
          <w:tcPr>
            <w:tcW w:w="958" w:type="dxa"/>
          </w:tcPr>
          <w:p w:rsidR="00DC457C" w:rsidRDefault="002F076E">
            <w:pPr>
              <w:tabs>
                <w:tab w:val="left" w:pos="426"/>
              </w:tabs>
              <w:spacing w:after="0"/>
              <w:ind w:left="0" w:hanging="2"/>
              <w:jc w:val="both"/>
            </w:pPr>
            <w:r>
              <w:t>17</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9/C</w:t>
            </w:r>
          </w:p>
        </w:tc>
        <w:tc>
          <w:tcPr>
            <w:tcW w:w="861" w:type="dxa"/>
          </w:tcPr>
          <w:p w:rsidR="00DC457C" w:rsidRDefault="002F076E">
            <w:pPr>
              <w:tabs>
                <w:tab w:val="left" w:pos="426"/>
              </w:tabs>
              <w:spacing w:after="0"/>
              <w:ind w:left="0" w:hanging="2"/>
              <w:jc w:val="both"/>
            </w:pPr>
            <w:r>
              <w:t>12</w:t>
            </w:r>
          </w:p>
        </w:tc>
        <w:tc>
          <w:tcPr>
            <w:tcW w:w="958" w:type="dxa"/>
          </w:tcPr>
          <w:p w:rsidR="00DC457C" w:rsidRDefault="002F076E">
            <w:pPr>
              <w:tabs>
                <w:tab w:val="left" w:pos="426"/>
              </w:tabs>
              <w:spacing w:after="0"/>
              <w:ind w:left="0" w:hanging="2"/>
              <w:jc w:val="both"/>
            </w:pPr>
            <w:r>
              <w:t>18</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9/D</w:t>
            </w:r>
          </w:p>
        </w:tc>
        <w:tc>
          <w:tcPr>
            <w:tcW w:w="861" w:type="dxa"/>
          </w:tcPr>
          <w:p w:rsidR="00DC457C" w:rsidRDefault="002F076E">
            <w:pPr>
              <w:tabs>
                <w:tab w:val="left" w:pos="426"/>
              </w:tabs>
              <w:spacing w:after="0"/>
              <w:ind w:left="0" w:hanging="2"/>
              <w:jc w:val="both"/>
            </w:pPr>
            <w:r>
              <w:t>23</w:t>
            </w:r>
          </w:p>
        </w:tc>
        <w:tc>
          <w:tcPr>
            <w:tcW w:w="958" w:type="dxa"/>
          </w:tcPr>
          <w:p w:rsidR="00DC457C" w:rsidRDefault="002F076E">
            <w:pPr>
              <w:tabs>
                <w:tab w:val="left" w:pos="426"/>
              </w:tabs>
              <w:spacing w:after="0"/>
              <w:ind w:left="0" w:hanging="2"/>
              <w:jc w:val="both"/>
            </w:pPr>
            <w:r>
              <w:t>7</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9/E</w:t>
            </w:r>
          </w:p>
        </w:tc>
        <w:tc>
          <w:tcPr>
            <w:tcW w:w="861" w:type="dxa"/>
          </w:tcPr>
          <w:p w:rsidR="00DC457C" w:rsidRDefault="002F076E">
            <w:pPr>
              <w:tabs>
                <w:tab w:val="left" w:pos="426"/>
              </w:tabs>
              <w:spacing w:after="0"/>
              <w:ind w:left="0" w:hanging="2"/>
              <w:jc w:val="both"/>
            </w:pPr>
            <w:r>
              <w:t>13</w:t>
            </w:r>
          </w:p>
        </w:tc>
        <w:tc>
          <w:tcPr>
            <w:tcW w:w="958" w:type="dxa"/>
          </w:tcPr>
          <w:p w:rsidR="00DC457C" w:rsidRDefault="002F076E">
            <w:pPr>
              <w:tabs>
                <w:tab w:val="left" w:pos="426"/>
              </w:tabs>
              <w:spacing w:after="0"/>
              <w:ind w:left="0" w:hanging="2"/>
              <w:jc w:val="both"/>
            </w:pPr>
            <w:r>
              <w:t>17</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9/F</w:t>
            </w:r>
          </w:p>
        </w:tc>
        <w:tc>
          <w:tcPr>
            <w:tcW w:w="861" w:type="dxa"/>
          </w:tcPr>
          <w:p w:rsidR="00DC457C" w:rsidRDefault="002F076E">
            <w:pPr>
              <w:tabs>
                <w:tab w:val="left" w:pos="426"/>
              </w:tabs>
              <w:spacing w:after="0"/>
              <w:ind w:left="0" w:hanging="2"/>
              <w:jc w:val="both"/>
            </w:pPr>
            <w:r>
              <w:t>11</w:t>
            </w:r>
          </w:p>
        </w:tc>
        <w:tc>
          <w:tcPr>
            <w:tcW w:w="958" w:type="dxa"/>
          </w:tcPr>
          <w:p w:rsidR="00DC457C" w:rsidRDefault="002F076E">
            <w:pPr>
              <w:tabs>
                <w:tab w:val="left" w:pos="426"/>
              </w:tabs>
              <w:spacing w:after="0"/>
              <w:ind w:left="0" w:hanging="2"/>
              <w:jc w:val="both"/>
            </w:pPr>
            <w:r>
              <w:t>19</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9/G</w:t>
            </w:r>
          </w:p>
        </w:tc>
        <w:tc>
          <w:tcPr>
            <w:tcW w:w="861" w:type="dxa"/>
          </w:tcPr>
          <w:p w:rsidR="00DC457C" w:rsidRDefault="002F076E">
            <w:pPr>
              <w:tabs>
                <w:tab w:val="left" w:pos="426"/>
              </w:tabs>
              <w:spacing w:after="0"/>
              <w:ind w:left="0" w:hanging="2"/>
              <w:jc w:val="both"/>
            </w:pPr>
            <w:r>
              <w:t>10</w:t>
            </w:r>
          </w:p>
        </w:tc>
        <w:tc>
          <w:tcPr>
            <w:tcW w:w="958" w:type="dxa"/>
          </w:tcPr>
          <w:p w:rsidR="00DC457C" w:rsidRDefault="002F076E">
            <w:pPr>
              <w:tabs>
                <w:tab w:val="left" w:pos="426"/>
              </w:tabs>
              <w:spacing w:after="0"/>
              <w:ind w:left="0" w:hanging="2"/>
              <w:jc w:val="both"/>
            </w:pPr>
            <w:r>
              <w:t>20</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9/H</w:t>
            </w:r>
          </w:p>
        </w:tc>
        <w:tc>
          <w:tcPr>
            <w:tcW w:w="861" w:type="dxa"/>
          </w:tcPr>
          <w:p w:rsidR="00DC457C" w:rsidRDefault="002F076E">
            <w:pPr>
              <w:tabs>
                <w:tab w:val="left" w:pos="426"/>
              </w:tabs>
              <w:spacing w:after="0"/>
              <w:ind w:left="0" w:hanging="2"/>
              <w:jc w:val="both"/>
            </w:pPr>
            <w:r>
              <w:t>14</w:t>
            </w:r>
          </w:p>
        </w:tc>
        <w:tc>
          <w:tcPr>
            <w:tcW w:w="958" w:type="dxa"/>
          </w:tcPr>
          <w:p w:rsidR="00DC457C" w:rsidRDefault="002F076E">
            <w:pPr>
              <w:tabs>
                <w:tab w:val="left" w:pos="426"/>
              </w:tabs>
              <w:spacing w:after="0"/>
              <w:ind w:left="0" w:hanging="2"/>
              <w:jc w:val="both"/>
            </w:pPr>
            <w:r>
              <w:t>16</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9/K</w:t>
            </w:r>
          </w:p>
        </w:tc>
        <w:tc>
          <w:tcPr>
            <w:tcW w:w="861" w:type="dxa"/>
          </w:tcPr>
          <w:p w:rsidR="00DC457C" w:rsidRDefault="002F076E">
            <w:pPr>
              <w:tabs>
                <w:tab w:val="left" w:pos="426"/>
              </w:tabs>
              <w:spacing w:after="0"/>
              <w:ind w:left="0" w:hanging="2"/>
              <w:jc w:val="both"/>
            </w:pPr>
            <w:r>
              <w:t>13</w:t>
            </w:r>
          </w:p>
        </w:tc>
        <w:tc>
          <w:tcPr>
            <w:tcW w:w="958" w:type="dxa"/>
          </w:tcPr>
          <w:p w:rsidR="00DC457C" w:rsidRDefault="002F076E">
            <w:pPr>
              <w:tabs>
                <w:tab w:val="left" w:pos="426"/>
              </w:tabs>
              <w:spacing w:after="0"/>
              <w:ind w:left="0" w:hanging="2"/>
              <w:jc w:val="both"/>
            </w:pPr>
            <w:r>
              <w:t>17</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9/L</w:t>
            </w:r>
          </w:p>
        </w:tc>
        <w:tc>
          <w:tcPr>
            <w:tcW w:w="861" w:type="dxa"/>
          </w:tcPr>
          <w:p w:rsidR="00DC457C" w:rsidRDefault="002F076E">
            <w:pPr>
              <w:tabs>
                <w:tab w:val="left" w:pos="426"/>
              </w:tabs>
              <w:spacing w:after="0"/>
              <w:ind w:left="0" w:hanging="2"/>
              <w:jc w:val="both"/>
            </w:pPr>
            <w:r>
              <w:t>15</w:t>
            </w:r>
          </w:p>
        </w:tc>
        <w:tc>
          <w:tcPr>
            <w:tcW w:w="958" w:type="dxa"/>
          </w:tcPr>
          <w:p w:rsidR="00DC457C" w:rsidRDefault="002F076E">
            <w:pPr>
              <w:tabs>
                <w:tab w:val="left" w:pos="426"/>
              </w:tabs>
              <w:spacing w:after="0"/>
              <w:ind w:left="0" w:hanging="2"/>
              <w:jc w:val="both"/>
            </w:pPr>
            <w:r>
              <w:t>15</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9/M</w:t>
            </w:r>
          </w:p>
        </w:tc>
        <w:tc>
          <w:tcPr>
            <w:tcW w:w="861" w:type="dxa"/>
          </w:tcPr>
          <w:p w:rsidR="00DC457C" w:rsidRDefault="002F076E">
            <w:pPr>
              <w:tabs>
                <w:tab w:val="left" w:pos="426"/>
              </w:tabs>
              <w:spacing w:after="0"/>
              <w:ind w:left="0" w:hanging="2"/>
              <w:jc w:val="both"/>
            </w:pPr>
            <w:r>
              <w:t>16</w:t>
            </w:r>
          </w:p>
        </w:tc>
        <w:tc>
          <w:tcPr>
            <w:tcW w:w="958" w:type="dxa"/>
          </w:tcPr>
          <w:p w:rsidR="00DC457C" w:rsidRDefault="002F076E">
            <w:pPr>
              <w:tabs>
                <w:tab w:val="left" w:pos="426"/>
              </w:tabs>
              <w:spacing w:after="0"/>
              <w:ind w:left="0" w:hanging="2"/>
              <w:jc w:val="both"/>
            </w:pPr>
            <w:r>
              <w:t>14</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9/N</w:t>
            </w:r>
          </w:p>
        </w:tc>
        <w:tc>
          <w:tcPr>
            <w:tcW w:w="861" w:type="dxa"/>
          </w:tcPr>
          <w:p w:rsidR="00DC457C" w:rsidRDefault="002F076E">
            <w:pPr>
              <w:tabs>
                <w:tab w:val="left" w:pos="426"/>
              </w:tabs>
              <w:spacing w:after="0"/>
              <w:ind w:left="0" w:hanging="2"/>
              <w:jc w:val="both"/>
            </w:pPr>
            <w:r>
              <w:t>17</w:t>
            </w:r>
          </w:p>
        </w:tc>
        <w:tc>
          <w:tcPr>
            <w:tcW w:w="958" w:type="dxa"/>
          </w:tcPr>
          <w:p w:rsidR="00DC457C" w:rsidRDefault="002F076E">
            <w:pPr>
              <w:tabs>
                <w:tab w:val="left" w:pos="426"/>
              </w:tabs>
              <w:spacing w:after="0"/>
              <w:ind w:left="0" w:hanging="2"/>
              <w:jc w:val="both"/>
            </w:pPr>
            <w:r>
              <w:t>13</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143"/>
        </w:trPr>
        <w:tc>
          <w:tcPr>
            <w:tcW w:w="1599" w:type="dxa"/>
          </w:tcPr>
          <w:p w:rsidR="00DC457C" w:rsidRDefault="002F076E">
            <w:pPr>
              <w:tabs>
                <w:tab w:val="left" w:pos="426"/>
              </w:tabs>
              <w:spacing w:after="0"/>
              <w:ind w:left="0" w:hanging="2"/>
              <w:jc w:val="both"/>
            </w:pPr>
            <w:r>
              <w:t>10/A</w:t>
            </w:r>
          </w:p>
        </w:tc>
        <w:tc>
          <w:tcPr>
            <w:tcW w:w="861" w:type="dxa"/>
          </w:tcPr>
          <w:p w:rsidR="00DC457C" w:rsidRDefault="002F076E">
            <w:pPr>
              <w:tabs>
                <w:tab w:val="left" w:pos="426"/>
              </w:tabs>
              <w:spacing w:after="0"/>
              <w:ind w:left="0" w:hanging="2"/>
              <w:jc w:val="both"/>
            </w:pPr>
            <w:r>
              <w:t>12</w:t>
            </w:r>
          </w:p>
        </w:tc>
        <w:tc>
          <w:tcPr>
            <w:tcW w:w="958" w:type="dxa"/>
          </w:tcPr>
          <w:p w:rsidR="00DC457C" w:rsidRDefault="002F076E">
            <w:pPr>
              <w:tabs>
                <w:tab w:val="left" w:pos="426"/>
              </w:tabs>
              <w:spacing w:after="0"/>
              <w:ind w:left="0" w:hanging="2"/>
              <w:jc w:val="both"/>
            </w:pPr>
            <w:r>
              <w:t>21</w:t>
            </w:r>
          </w:p>
        </w:tc>
        <w:tc>
          <w:tcPr>
            <w:tcW w:w="1369" w:type="dxa"/>
            <w:tcBorders>
              <w:right w:val="single" w:sz="12" w:space="0" w:color="000000"/>
            </w:tcBorders>
          </w:tcPr>
          <w:p w:rsidR="00DC457C" w:rsidRDefault="002F076E">
            <w:pPr>
              <w:tabs>
                <w:tab w:val="left" w:pos="426"/>
              </w:tabs>
              <w:spacing w:after="0"/>
              <w:ind w:left="0" w:hanging="2"/>
              <w:jc w:val="both"/>
            </w:pPr>
            <w:r>
              <w:t>33</w:t>
            </w:r>
          </w:p>
        </w:tc>
      </w:tr>
      <w:tr w:rsidR="00DC457C">
        <w:trPr>
          <w:trHeight w:val="143"/>
        </w:trPr>
        <w:tc>
          <w:tcPr>
            <w:tcW w:w="1599" w:type="dxa"/>
          </w:tcPr>
          <w:p w:rsidR="00DC457C" w:rsidRDefault="002F076E">
            <w:pPr>
              <w:tabs>
                <w:tab w:val="left" w:pos="426"/>
              </w:tabs>
              <w:spacing w:after="0"/>
              <w:ind w:left="0" w:hanging="2"/>
              <w:jc w:val="both"/>
            </w:pPr>
            <w:r>
              <w:t>10/B</w:t>
            </w:r>
          </w:p>
        </w:tc>
        <w:tc>
          <w:tcPr>
            <w:tcW w:w="861" w:type="dxa"/>
          </w:tcPr>
          <w:p w:rsidR="00DC457C" w:rsidRDefault="002F076E">
            <w:pPr>
              <w:tabs>
                <w:tab w:val="left" w:pos="426"/>
              </w:tabs>
              <w:spacing w:after="0"/>
              <w:ind w:left="0" w:hanging="2"/>
              <w:jc w:val="both"/>
            </w:pPr>
            <w:r>
              <w:t>23</w:t>
            </w:r>
          </w:p>
        </w:tc>
        <w:tc>
          <w:tcPr>
            <w:tcW w:w="958" w:type="dxa"/>
          </w:tcPr>
          <w:p w:rsidR="00DC457C" w:rsidRDefault="002F076E">
            <w:pPr>
              <w:tabs>
                <w:tab w:val="left" w:pos="426"/>
              </w:tabs>
              <w:spacing w:after="0"/>
              <w:ind w:left="0" w:hanging="2"/>
              <w:jc w:val="both"/>
            </w:pPr>
            <w:r>
              <w:t>8</w:t>
            </w:r>
          </w:p>
        </w:tc>
        <w:tc>
          <w:tcPr>
            <w:tcW w:w="1369" w:type="dxa"/>
            <w:tcBorders>
              <w:right w:val="single" w:sz="12" w:space="0" w:color="000000"/>
            </w:tcBorders>
          </w:tcPr>
          <w:p w:rsidR="00DC457C" w:rsidRDefault="002F076E">
            <w:pPr>
              <w:tabs>
                <w:tab w:val="left" w:pos="426"/>
              </w:tabs>
              <w:spacing w:after="0"/>
              <w:ind w:left="0" w:hanging="2"/>
              <w:jc w:val="both"/>
            </w:pPr>
            <w:r>
              <w:t>31</w:t>
            </w:r>
          </w:p>
        </w:tc>
      </w:tr>
      <w:tr w:rsidR="00DC457C">
        <w:trPr>
          <w:trHeight w:val="143"/>
        </w:trPr>
        <w:tc>
          <w:tcPr>
            <w:tcW w:w="1599" w:type="dxa"/>
          </w:tcPr>
          <w:p w:rsidR="00DC457C" w:rsidRDefault="002F076E">
            <w:pPr>
              <w:tabs>
                <w:tab w:val="left" w:pos="426"/>
              </w:tabs>
              <w:spacing w:after="0"/>
              <w:ind w:left="0" w:hanging="2"/>
              <w:jc w:val="both"/>
            </w:pPr>
            <w:r>
              <w:t>10/C</w:t>
            </w:r>
          </w:p>
        </w:tc>
        <w:tc>
          <w:tcPr>
            <w:tcW w:w="861" w:type="dxa"/>
          </w:tcPr>
          <w:p w:rsidR="00DC457C" w:rsidRDefault="002F076E">
            <w:pPr>
              <w:tabs>
                <w:tab w:val="left" w:pos="426"/>
              </w:tabs>
              <w:spacing w:after="0"/>
              <w:ind w:left="0" w:hanging="2"/>
              <w:jc w:val="both"/>
            </w:pPr>
            <w:r>
              <w:t>18</w:t>
            </w:r>
          </w:p>
        </w:tc>
        <w:tc>
          <w:tcPr>
            <w:tcW w:w="958" w:type="dxa"/>
          </w:tcPr>
          <w:p w:rsidR="00DC457C" w:rsidRDefault="002F076E">
            <w:pPr>
              <w:tabs>
                <w:tab w:val="left" w:pos="426"/>
              </w:tabs>
              <w:spacing w:after="0"/>
              <w:ind w:left="0" w:hanging="2"/>
              <w:jc w:val="both"/>
            </w:pPr>
            <w:r>
              <w:t>10</w:t>
            </w:r>
          </w:p>
        </w:tc>
        <w:tc>
          <w:tcPr>
            <w:tcW w:w="1369" w:type="dxa"/>
            <w:tcBorders>
              <w:right w:val="single" w:sz="12" w:space="0" w:color="000000"/>
            </w:tcBorders>
          </w:tcPr>
          <w:p w:rsidR="00DC457C" w:rsidRDefault="002F076E">
            <w:pPr>
              <w:tabs>
                <w:tab w:val="left" w:pos="426"/>
              </w:tabs>
              <w:spacing w:after="0"/>
              <w:ind w:left="0" w:hanging="2"/>
              <w:jc w:val="both"/>
            </w:pPr>
            <w:r>
              <w:t>28</w:t>
            </w:r>
          </w:p>
        </w:tc>
      </w:tr>
      <w:tr w:rsidR="00DC457C">
        <w:trPr>
          <w:trHeight w:val="143"/>
        </w:trPr>
        <w:tc>
          <w:tcPr>
            <w:tcW w:w="1599" w:type="dxa"/>
          </w:tcPr>
          <w:p w:rsidR="00DC457C" w:rsidRDefault="002F076E">
            <w:pPr>
              <w:tabs>
                <w:tab w:val="left" w:pos="426"/>
              </w:tabs>
              <w:spacing w:after="0"/>
              <w:ind w:left="0" w:hanging="2"/>
              <w:jc w:val="both"/>
            </w:pPr>
            <w:r>
              <w:t>10/D</w:t>
            </w:r>
          </w:p>
        </w:tc>
        <w:tc>
          <w:tcPr>
            <w:tcW w:w="861" w:type="dxa"/>
          </w:tcPr>
          <w:p w:rsidR="00DC457C" w:rsidRDefault="002F076E">
            <w:pPr>
              <w:tabs>
                <w:tab w:val="left" w:pos="426"/>
              </w:tabs>
              <w:spacing w:after="0"/>
              <w:ind w:left="0" w:hanging="2"/>
              <w:jc w:val="both"/>
            </w:pPr>
            <w:r>
              <w:t>23</w:t>
            </w:r>
          </w:p>
        </w:tc>
        <w:tc>
          <w:tcPr>
            <w:tcW w:w="958" w:type="dxa"/>
          </w:tcPr>
          <w:p w:rsidR="00DC457C" w:rsidRDefault="002F076E">
            <w:pPr>
              <w:tabs>
                <w:tab w:val="left" w:pos="426"/>
              </w:tabs>
              <w:spacing w:after="0"/>
              <w:ind w:left="0" w:hanging="2"/>
              <w:jc w:val="both"/>
            </w:pPr>
            <w:r>
              <w:t>9</w:t>
            </w:r>
          </w:p>
        </w:tc>
        <w:tc>
          <w:tcPr>
            <w:tcW w:w="1369" w:type="dxa"/>
            <w:tcBorders>
              <w:right w:val="single" w:sz="12" w:space="0" w:color="000000"/>
            </w:tcBorders>
          </w:tcPr>
          <w:p w:rsidR="00DC457C" w:rsidRDefault="002F076E">
            <w:pPr>
              <w:tabs>
                <w:tab w:val="left" w:pos="426"/>
              </w:tabs>
              <w:spacing w:after="0"/>
              <w:ind w:left="0" w:hanging="2"/>
              <w:jc w:val="both"/>
            </w:pPr>
            <w:r>
              <w:t>32</w:t>
            </w:r>
          </w:p>
        </w:tc>
      </w:tr>
      <w:tr w:rsidR="00DC457C">
        <w:trPr>
          <w:trHeight w:val="143"/>
        </w:trPr>
        <w:tc>
          <w:tcPr>
            <w:tcW w:w="1599" w:type="dxa"/>
          </w:tcPr>
          <w:p w:rsidR="00DC457C" w:rsidRDefault="002F076E">
            <w:pPr>
              <w:tabs>
                <w:tab w:val="left" w:pos="426"/>
              </w:tabs>
              <w:spacing w:after="0"/>
              <w:ind w:left="0" w:hanging="2"/>
              <w:jc w:val="both"/>
            </w:pPr>
            <w:r>
              <w:lastRenderedPageBreak/>
              <w:t>10/E</w:t>
            </w:r>
          </w:p>
        </w:tc>
        <w:tc>
          <w:tcPr>
            <w:tcW w:w="861" w:type="dxa"/>
          </w:tcPr>
          <w:p w:rsidR="00DC457C" w:rsidRDefault="002F076E">
            <w:pPr>
              <w:tabs>
                <w:tab w:val="left" w:pos="426"/>
              </w:tabs>
              <w:spacing w:after="0"/>
              <w:ind w:left="0" w:hanging="2"/>
              <w:jc w:val="both"/>
            </w:pPr>
            <w:r>
              <w:t>16</w:t>
            </w:r>
          </w:p>
        </w:tc>
        <w:tc>
          <w:tcPr>
            <w:tcW w:w="958" w:type="dxa"/>
          </w:tcPr>
          <w:p w:rsidR="00DC457C" w:rsidRDefault="002F076E">
            <w:pPr>
              <w:tabs>
                <w:tab w:val="left" w:pos="426"/>
              </w:tabs>
              <w:spacing w:after="0"/>
              <w:ind w:left="0" w:hanging="2"/>
              <w:jc w:val="both"/>
            </w:pPr>
            <w:r>
              <w:t>14</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372"/>
        </w:trPr>
        <w:tc>
          <w:tcPr>
            <w:tcW w:w="1599" w:type="dxa"/>
          </w:tcPr>
          <w:p w:rsidR="00DC457C" w:rsidRDefault="002F076E">
            <w:pPr>
              <w:tabs>
                <w:tab w:val="left" w:pos="426"/>
              </w:tabs>
              <w:spacing w:after="0"/>
              <w:ind w:left="0" w:hanging="2"/>
              <w:jc w:val="both"/>
            </w:pPr>
            <w:r>
              <w:t>10/F</w:t>
            </w:r>
          </w:p>
        </w:tc>
        <w:tc>
          <w:tcPr>
            <w:tcW w:w="861" w:type="dxa"/>
          </w:tcPr>
          <w:p w:rsidR="00DC457C" w:rsidRDefault="002F076E">
            <w:pPr>
              <w:tabs>
                <w:tab w:val="left" w:pos="426"/>
              </w:tabs>
              <w:spacing w:after="0"/>
              <w:ind w:left="0" w:hanging="2"/>
              <w:jc w:val="both"/>
            </w:pPr>
            <w:r>
              <w:t>16</w:t>
            </w:r>
          </w:p>
        </w:tc>
        <w:tc>
          <w:tcPr>
            <w:tcW w:w="958" w:type="dxa"/>
          </w:tcPr>
          <w:p w:rsidR="00DC457C" w:rsidRDefault="002F076E">
            <w:pPr>
              <w:tabs>
                <w:tab w:val="left" w:pos="426"/>
              </w:tabs>
              <w:spacing w:after="0"/>
              <w:ind w:left="0" w:hanging="2"/>
              <w:jc w:val="both"/>
            </w:pPr>
            <w:r>
              <w:t>14</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372"/>
        </w:trPr>
        <w:tc>
          <w:tcPr>
            <w:tcW w:w="1599" w:type="dxa"/>
          </w:tcPr>
          <w:p w:rsidR="00DC457C" w:rsidRDefault="002F076E">
            <w:pPr>
              <w:tabs>
                <w:tab w:val="left" w:pos="426"/>
              </w:tabs>
              <w:spacing w:after="0"/>
              <w:ind w:left="0" w:hanging="2"/>
              <w:jc w:val="both"/>
            </w:pPr>
            <w:r>
              <w:t>10/G</w:t>
            </w:r>
          </w:p>
        </w:tc>
        <w:tc>
          <w:tcPr>
            <w:tcW w:w="861" w:type="dxa"/>
          </w:tcPr>
          <w:p w:rsidR="00DC457C" w:rsidRDefault="002F076E">
            <w:pPr>
              <w:tabs>
                <w:tab w:val="left" w:pos="426"/>
              </w:tabs>
              <w:spacing w:after="0"/>
              <w:ind w:left="0" w:hanging="2"/>
              <w:jc w:val="both"/>
            </w:pPr>
            <w:r>
              <w:t>8</w:t>
            </w:r>
          </w:p>
        </w:tc>
        <w:tc>
          <w:tcPr>
            <w:tcW w:w="958" w:type="dxa"/>
          </w:tcPr>
          <w:p w:rsidR="00DC457C" w:rsidRDefault="002F076E">
            <w:pPr>
              <w:tabs>
                <w:tab w:val="left" w:pos="426"/>
              </w:tabs>
              <w:spacing w:after="0"/>
              <w:ind w:left="0" w:hanging="2"/>
              <w:jc w:val="both"/>
            </w:pPr>
            <w:r>
              <w:t>20</w:t>
            </w:r>
          </w:p>
        </w:tc>
        <w:tc>
          <w:tcPr>
            <w:tcW w:w="1369" w:type="dxa"/>
            <w:tcBorders>
              <w:right w:val="single" w:sz="12" w:space="0" w:color="000000"/>
            </w:tcBorders>
          </w:tcPr>
          <w:p w:rsidR="00DC457C" w:rsidRDefault="002F076E">
            <w:pPr>
              <w:tabs>
                <w:tab w:val="left" w:pos="426"/>
              </w:tabs>
              <w:spacing w:after="0"/>
              <w:ind w:left="0" w:hanging="2"/>
              <w:jc w:val="both"/>
            </w:pPr>
            <w:r>
              <w:t>28</w:t>
            </w:r>
          </w:p>
        </w:tc>
      </w:tr>
      <w:tr w:rsidR="00DC457C">
        <w:trPr>
          <w:trHeight w:val="372"/>
        </w:trPr>
        <w:tc>
          <w:tcPr>
            <w:tcW w:w="1599" w:type="dxa"/>
          </w:tcPr>
          <w:p w:rsidR="00DC457C" w:rsidRDefault="002F076E">
            <w:pPr>
              <w:tabs>
                <w:tab w:val="left" w:pos="426"/>
              </w:tabs>
              <w:spacing w:after="0"/>
              <w:ind w:left="0" w:hanging="2"/>
              <w:jc w:val="both"/>
            </w:pPr>
            <w:r>
              <w:t>10/H</w:t>
            </w:r>
          </w:p>
        </w:tc>
        <w:tc>
          <w:tcPr>
            <w:tcW w:w="861" w:type="dxa"/>
          </w:tcPr>
          <w:p w:rsidR="00DC457C" w:rsidRDefault="002F076E">
            <w:pPr>
              <w:tabs>
                <w:tab w:val="left" w:pos="426"/>
              </w:tabs>
              <w:spacing w:after="0"/>
              <w:ind w:left="0" w:hanging="2"/>
              <w:jc w:val="both"/>
            </w:pPr>
            <w:r>
              <w:t>19</w:t>
            </w:r>
          </w:p>
        </w:tc>
        <w:tc>
          <w:tcPr>
            <w:tcW w:w="958" w:type="dxa"/>
          </w:tcPr>
          <w:p w:rsidR="00DC457C" w:rsidRDefault="002F076E">
            <w:pPr>
              <w:tabs>
                <w:tab w:val="left" w:pos="426"/>
              </w:tabs>
              <w:spacing w:after="0"/>
              <w:ind w:left="0" w:hanging="2"/>
              <w:jc w:val="both"/>
            </w:pPr>
            <w:r>
              <w:t>11</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357"/>
        </w:trPr>
        <w:tc>
          <w:tcPr>
            <w:tcW w:w="1599" w:type="dxa"/>
          </w:tcPr>
          <w:p w:rsidR="00DC457C" w:rsidRDefault="002F076E">
            <w:pPr>
              <w:tabs>
                <w:tab w:val="left" w:pos="426"/>
              </w:tabs>
              <w:spacing w:after="0"/>
              <w:ind w:left="0" w:hanging="2"/>
              <w:jc w:val="both"/>
            </w:pPr>
            <w:r>
              <w:t>10/K</w:t>
            </w:r>
          </w:p>
        </w:tc>
        <w:tc>
          <w:tcPr>
            <w:tcW w:w="861" w:type="dxa"/>
          </w:tcPr>
          <w:p w:rsidR="00DC457C" w:rsidRDefault="002F076E">
            <w:pPr>
              <w:tabs>
                <w:tab w:val="left" w:pos="426"/>
              </w:tabs>
              <w:spacing w:after="0"/>
              <w:ind w:left="0" w:hanging="2"/>
              <w:jc w:val="both"/>
            </w:pPr>
            <w:r>
              <w:t>24</w:t>
            </w:r>
          </w:p>
        </w:tc>
        <w:tc>
          <w:tcPr>
            <w:tcW w:w="958" w:type="dxa"/>
          </w:tcPr>
          <w:p w:rsidR="00DC457C" w:rsidRDefault="002F076E">
            <w:pPr>
              <w:tabs>
                <w:tab w:val="left" w:pos="426"/>
              </w:tabs>
              <w:spacing w:after="0"/>
              <w:ind w:left="0" w:hanging="2"/>
              <w:jc w:val="both"/>
            </w:pPr>
            <w:r>
              <w:t>6</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372"/>
        </w:trPr>
        <w:tc>
          <w:tcPr>
            <w:tcW w:w="1599" w:type="dxa"/>
          </w:tcPr>
          <w:p w:rsidR="00DC457C" w:rsidRDefault="002F076E">
            <w:pPr>
              <w:tabs>
                <w:tab w:val="left" w:pos="426"/>
              </w:tabs>
              <w:spacing w:after="0"/>
              <w:ind w:left="0" w:hanging="2"/>
              <w:jc w:val="both"/>
            </w:pPr>
            <w:r>
              <w:t>10/L</w:t>
            </w:r>
          </w:p>
        </w:tc>
        <w:tc>
          <w:tcPr>
            <w:tcW w:w="861" w:type="dxa"/>
          </w:tcPr>
          <w:p w:rsidR="00DC457C" w:rsidRDefault="002F076E">
            <w:pPr>
              <w:tabs>
                <w:tab w:val="left" w:pos="426"/>
              </w:tabs>
              <w:spacing w:after="0"/>
              <w:ind w:left="0" w:hanging="2"/>
              <w:jc w:val="both"/>
            </w:pPr>
            <w:r>
              <w:t>24</w:t>
            </w:r>
          </w:p>
        </w:tc>
        <w:tc>
          <w:tcPr>
            <w:tcW w:w="958" w:type="dxa"/>
          </w:tcPr>
          <w:p w:rsidR="00DC457C" w:rsidRDefault="002F076E">
            <w:pPr>
              <w:tabs>
                <w:tab w:val="left" w:pos="426"/>
              </w:tabs>
              <w:spacing w:after="0"/>
              <w:ind w:left="0" w:hanging="2"/>
              <w:jc w:val="both"/>
            </w:pPr>
            <w:r>
              <w:t>6</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372"/>
        </w:trPr>
        <w:tc>
          <w:tcPr>
            <w:tcW w:w="1599" w:type="dxa"/>
          </w:tcPr>
          <w:p w:rsidR="00DC457C" w:rsidRDefault="002F076E">
            <w:pPr>
              <w:tabs>
                <w:tab w:val="left" w:pos="426"/>
              </w:tabs>
              <w:spacing w:after="0"/>
              <w:ind w:left="0" w:hanging="2"/>
              <w:jc w:val="both"/>
            </w:pPr>
            <w:r>
              <w:t>10/M</w:t>
            </w:r>
          </w:p>
        </w:tc>
        <w:tc>
          <w:tcPr>
            <w:tcW w:w="861" w:type="dxa"/>
          </w:tcPr>
          <w:p w:rsidR="00DC457C" w:rsidRDefault="002F076E">
            <w:pPr>
              <w:tabs>
                <w:tab w:val="left" w:pos="426"/>
              </w:tabs>
              <w:spacing w:after="0"/>
              <w:ind w:left="0" w:hanging="2"/>
              <w:jc w:val="both"/>
            </w:pPr>
            <w:r>
              <w:t>19</w:t>
            </w:r>
          </w:p>
        </w:tc>
        <w:tc>
          <w:tcPr>
            <w:tcW w:w="958" w:type="dxa"/>
          </w:tcPr>
          <w:p w:rsidR="00DC457C" w:rsidRDefault="002F076E">
            <w:pPr>
              <w:tabs>
                <w:tab w:val="left" w:pos="426"/>
              </w:tabs>
              <w:spacing w:after="0"/>
              <w:ind w:left="0" w:hanging="2"/>
              <w:jc w:val="both"/>
            </w:pPr>
            <w:r>
              <w:t>11</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372"/>
        </w:trPr>
        <w:tc>
          <w:tcPr>
            <w:tcW w:w="1599" w:type="dxa"/>
          </w:tcPr>
          <w:p w:rsidR="00DC457C" w:rsidRDefault="002F076E">
            <w:pPr>
              <w:tabs>
                <w:tab w:val="left" w:pos="426"/>
              </w:tabs>
              <w:spacing w:after="0"/>
              <w:ind w:left="0" w:hanging="2"/>
              <w:jc w:val="both"/>
            </w:pPr>
            <w:r>
              <w:t>10/N</w:t>
            </w:r>
          </w:p>
        </w:tc>
        <w:tc>
          <w:tcPr>
            <w:tcW w:w="861" w:type="dxa"/>
          </w:tcPr>
          <w:p w:rsidR="00DC457C" w:rsidRDefault="002F076E">
            <w:pPr>
              <w:tabs>
                <w:tab w:val="left" w:pos="426"/>
              </w:tabs>
              <w:spacing w:after="0"/>
              <w:ind w:left="0" w:hanging="2"/>
              <w:jc w:val="both"/>
            </w:pPr>
            <w:r>
              <w:t>18</w:t>
            </w:r>
          </w:p>
        </w:tc>
        <w:tc>
          <w:tcPr>
            <w:tcW w:w="958" w:type="dxa"/>
          </w:tcPr>
          <w:p w:rsidR="00DC457C" w:rsidRDefault="002F076E">
            <w:pPr>
              <w:tabs>
                <w:tab w:val="left" w:pos="426"/>
              </w:tabs>
              <w:spacing w:after="0"/>
              <w:ind w:left="0" w:hanging="2"/>
              <w:jc w:val="both"/>
            </w:pPr>
            <w:r>
              <w:t>12</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372"/>
        </w:trPr>
        <w:tc>
          <w:tcPr>
            <w:tcW w:w="1599" w:type="dxa"/>
          </w:tcPr>
          <w:p w:rsidR="00DC457C" w:rsidRDefault="002F076E">
            <w:pPr>
              <w:tabs>
                <w:tab w:val="left" w:pos="426"/>
              </w:tabs>
              <w:spacing w:after="0"/>
              <w:ind w:left="0" w:hanging="2"/>
              <w:jc w:val="both"/>
            </w:pPr>
            <w:r>
              <w:t>10/O</w:t>
            </w:r>
          </w:p>
        </w:tc>
        <w:tc>
          <w:tcPr>
            <w:tcW w:w="861" w:type="dxa"/>
          </w:tcPr>
          <w:p w:rsidR="00DC457C" w:rsidRDefault="002F076E">
            <w:pPr>
              <w:tabs>
                <w:tab w:val="left" w:pos="426"/>
              </w:tabs>
              <w:spacing w:after="0"/>
              <w:ind w:left="0" w:hanging="2"/>
              <w:jc w:val="both"/>
            </w:pPr>
            <w:r>
              <w:t>18</w:t>
            </w:r>
          </w:p>
        </w:tc>
        <w:tc>
          <w:tcPr>
            <w:tcW w:w="958" w:type="dxa"/>
          </w:tcPr>
          <w:p w:rsidR="00DC457C" w:rsidRDefault="002F076E">
            <w:pPr>
              <w:tabs>
                <w:tab w:val="left" w:pos="426"/>
              </w:tabs>
              <w:spacing w:after="0"/>
              <w:ind w:left="0" w:hanging="2"/>
              <w:jc w:val="both"/>
            </w:pPr>
            <w:r>
              <w:t>11</w:t>
            </w:r>
          </w:p>
        </w:tc>
        <w:tc>
          <w:tcPr>
            <w:tcW w:w="1369" w:type="dxa"/>
            <w:tcBorders>
              <w:right w:val="single" w:sz="12" w:space="0" w:color="000000"/>
            </w:tcBorders>
          </w:tcPr>
          <w:p w:rsidR="00DC457C" w:rsidRDefault="002F076E">
            <w:pPr>
              <w:tabs>
                <w:tab w:val="left" w:pos="426"/>
              </w:tabs>
              <w:spacing w:after="0"/>
              <w:ind w:left="0" w:hanging="2"/>
              <w:jc w:val="both"/>
            </w:pPr>
            <w:r>
              <w:t>29</w:t>
            </w:r>
          </w:p>
        </w:tc>
      </w:tr>
      <w:tr w:rsidR="00DC457C">
        <w:trPr>
          <w:trHeight w:val="372"/>
        </w:trPr>
        <w:tc>
          <w:tcPr>
            <w:tcW w:w="1599" w:type="dxa"/>
          </w:tcPr>
          <w:p w:rsidR="00DC457C" w:rsidRDefault="002F076E">
            <w:pPr>
              <w:tabs>
                <w:tab w:val="left" w:pos="426"/>
              </w:tabs>
              <w:spacing w:after="0"/>
              <w:ind w:left="0" w:hanging="2"/>
              <w:jc w:val="both"/>
            </w:pPr>
            <w:r>
              <w:t>11/A</w:t>
            </w:r>
          </w:p>
        </w:tc>
        <w:tc>
          <w:tcPr>
            <w:tcW w:w="861" w:type="dxa"/>
          </w:tcPr>
          <w:p w:rsidR="00DC457C" w:rsidRDefault="002F076E">
            <w:pPr>
              <w:tabs>
                <w:tab w:val="left" w:pos="426"/>
              </w:tabs>
              <w:spacing w:after="0"/>
              <w:ind w:left="0" w:hanging="2"/>
              <w:jc w:val="both"/>
            </w:pPr>
            <w:r>
              <w:t>19</w:t>
            </w:r>
          </w:p>
        </w:tc>
        <w:tc>
          <w:tcPr>
            <w:tcW w:w="958" w:type="dxa"/>
          </w:tcPr>
          <w:p w:rsidR="00DC457C" w:rsidRDefault="002F076E">
            <w:pPr>
              <w:tabs>
                <w:tab w:val="left" w:pos="426"/>
              </w:tabs>
              <w:spacing w:after="0"/>
              <w:ind w:left="0" w:hanging="2"/>
              <w:jc w:val="both"/>
            </w:pPr>
            <w:r>
              <w:t>16</w:t>
            </w:r>
          </w:p>
        </w:tc>
        <w:tc>
          <w:tcPr>
            <w:tcW w:w="1369" w:type="dxa"/>
            <w:tcBorders>
              <w:right w:val="single" w:sz="12" w:space="0" w:color="000000"/>
            </w:tcBorders>
          </w:tcPr>
          <w:p w:rsidR="00DC457C" w:rsidRDefault="002F076E">
            <w:pPr>
              <w:tabs>
                <w:tab w:val="left" w:pos="426"/>
              </w:tabs>
              <w:spacing w:after="0"/>
              <w:ind w:left="0" w:hanging="2"/>
              <w:jc w:val="both"/>
            </w:pPr>
            <w:r>
              <w:t>35</w:t>
            </w:r>
          </w:p>
        </w:tc>
      </w:tr>
      <w:tr w:rsidR="00DC457C">
        <w:trPr>
          <w:trHeight w:val="372"/>
        </w:trPr>
        <w:tc>
          <w:tcPr>
            <w:tcW w:w="1599" w:type="dxa"/>
          </w:tcPr>
          <w:p w:rsidR="00DC457C" w:rsidRDefault="002F076E">
            <w:pPr>
              <w:tabs>
                <w:tab w:val="left" w:pos="426"/>
              </w:tabs>
              <w:spacing w:after="0"/>
              <w:ind w:left="0" w:hanging="2"/>
              <w:jc w:val="both"/>
            </w:pPr>
            <w:r>
              <w:t>11/B</w:t>
            </w:r>
          </w:p>
        </w:tc>
        <w:tc>
          <w:tcPr>
            <w:tcW w:w="861" w:type="dxa"/>
          </w:tcPr>
          <w:p w:rsidR="00DC457C" w:rsidRDefault="002F076E">
            <w:pPr>
              <w:tabs>
                <w:tab w:val="left" w:pos="426"/>
              </w:tabs>
              <w:spacing w:after="0"/>
              <w:ind w:left="0" w:hanging="2"/>
              <w:jc w:val="both"/>
            </w:pPr>
            <w:r>
              <w:t>27</w:t>
            </w:r>
          </w:p>
        </w:tc>
        <w:tc>
          <w:tcPr>
            <w:tcW w:w="958" w:type="dxa"/>
          </w:tcPr>
          <w:p w:rsidR="00DC457C" w:rsidRDefault="002F076E">
            <w:pPr>
              <w:tabs>
                <w:tab w:val="left" w:pos="426"/>
              </w:tabs>
              <w:spacing w:after="0"/>
              <w:ind w:left="0" w:hanging="2"/>
              <w:jc w:val="both"/>
            </w:pPr>
            <w:r>
              <w:t>5</w:t>
            </w:r>
          </w:p>
        </w:tc>
        <w:tc>
          <w:tcPr>
            <w:tcW w:w="1369" w:type="dxa"/>
            <w:tcBorders>
              <w:right w:val="single" w:sz="12" w:space="0" w:color="000000"/>
            </w:tcBorders>
          </w:tcPr>
          <w:p w:rsidR="00DC457C" w:rsidRDefault="002F076E">
            <w:pPr>
              <w:tabs>
                <w:tab w:val="left" w:pos="426"/>
              </w:tabs>
              <w:spacing w:after="0"/>
              <w:ind w:left="0" w:hanging="2"/>
              <w:jc w:val="both"/>
            </w:pPr>
            <w:r>
              <w:t>32</w:t>
            </w:r>
          </w:p>
        </w:tc>
      </w:tr>
      <w:tr w:rsidR="00DC457C">
        <w:trPr>
          <w:trHeight w:val="357"/>
        </w:trPr>
        <w:tc>
          <w:tcPr>
            <w:tcW w:w="1599" w:type="dxa"/>
          </w:tcPr>
          <w:p w:rsidR="00DC457C" w:rsidRDefault="002F076E">
            <w:pPr>
              <w:tabs>
                <w:tab w:val="left" w:pos="426"/>
              </w:tabs>
              <w:spacing w:after="0"/>
              <w:ind w:left="0" w:hanging="2"/>
              <w:jc w:val="both"/>
            </w:pPr>
            <w:r>
              <w:t>11/C</w:t>
            </w:r>
          </w:p>
        </w:tc>
        <w:tc>
          <w:tcPr>
            <w:tcW w:w="861" w:type="dxa"/>
          </w:tcPr>
          <w:p w:rsidR="00DC457C" w:rsidRDefault="002F076E">
            <w:pPr>
              <w:tabs>
                <w:tab w:val="left" w:pos="426"/>
              </w:tabs>
              <w:spacing w:after="0"/>
              <w:ind w:left="0" w:hanging="2"/>
              <w:jc w:val="both"/>
            </w:pPr>
            <w:r>
              <w:t>24</w:t>
            </w:r>
          </w:p>
        </w:tc>
        <w:tc>
          <w:tcPr>
            <w:tcW w:w="958" w:type="dxa"/>
          </w:tcPr>
          <w:p w:rsidR="00DC457C" w:rsidRDefault="002F076E">
            <w:pPr>
              <w:tabs>
                <w:tab w:val="left" w:pos="426"/>
              </w:tabs>
              <w:spacing w:after="0"/>
              <w:ind w:left="0" w:hanging="2"/>
              <w:jc w:val="both"/>
            </w:pPr>
            <w:r>
              <w:t>12</w:t>
            </w:r>
          </w:p>
        </w:tc>
        <w:tc>
          <w:tcPr>
            <w:tcW w:w="1369" w:type="dxa"/>
            <w:tcBorders>
              <w:right w:val="single" w:sz="12" w:space="0" w:color="000000"/>
            </w:tcBorders>
          </w:tcPr>
          <w:p w:rsidR="00DC457C" w:rsidRDefault="002F076E">
            <w:pPr>
              <w:tabs>
                <w:tab w:val="left" w:pos="426"/>
              </w:tabs>
              <w:spacing w:after="0"/>
              <w:ind w:left="0" w:hanging="2"/>
              <w:jc w:val="both"/>
            </w:pPr>
            <w:r>
              <w:t>36</w:t>
            </w:r>
          </w:p>
        </w:tc>
      </w:tr>
      <w:tr w:rsidR="00DC457C">
        <w:trPr>
          <w:trHeight w:val="372"/>
        </w:trPr>
        <w:tc>
          <w:tcPr>
            <w:tcW w:w="1599" w:type="dxa"/>
          </w:tcPr>
          <w:p w:rsidR="00DC457C" w:rsidRDefault="002F076E">
            <w:pPr>
              <w:tabs>
                <w:tab w:val="left" w:pos="426"/>
              </w:tabs>
              <w:spacing w:after="0"/>
              <w:ind w:left="0" w:hanging="2"/>
              <w:jc w:val="both"/>
            </w:pPr>
            <w:r>
              <w:t>11/D</w:t>
            </w:r>
          </w:p>
        </w:tc>
        <w:tc>
          <w:tcPr>
            <w:tcW w:w="861" w:type="dxa"/>
          </w:tcPr>
          <w:p w:rsidR="00DC457C" w:rsidRDefault="002F076E">
            <w:pPr>
              <w:tabs>
                <w:tab w:val="left" w:pos="426"/>
              </w:tabs>
              <w:spacing w:after="0"/>
              <w:ind w:left="0" w:hanging="2"/>
              <w:jc w:val="both"/>
            </w:pPr>
            <w:r>
              <w:t>23</w:t>
            </w:r>
          </w:p>
        </w:tc>
        <w:tc>
          <w:tcPr>
            <w:tcW w:w="958" w:type="dxa"/>
          </w:tcPr>
          <w:p w:rsidR="00DC457C" w:rsidRDefault="002F076E">
            <w:pPr>
              <w:tabs>
                <w:tab w:val="left" w:pos="426"/>
              </w:tabs>
              <w:spacing w:after="0"/>
              <w:ind w:left="0" w:hanging="2"/>
              <w:jc w:val="both"/>
            </w:pPr>
            <w:r>
              <w:t>14</w:t>
            </w:r>
          </w:p>
        </w:tc>
        <w:tc>
          <w:tcPr>
            <w:tcW w:w="1369" w:type="dxa"/>
            <w:tcBorders>
              <w:right w:val="single" w:sz="12" w:space="0" w:color="000000"/>
            </w:tcBorders>
          </w:tcPr>
          <w:p w:rsidR="00DC457C" w:rsidRDefault="002F076E">
            <w:pPr>
              <w:tabs>
                <w:tab w:val="left" w:pos="426"/>
              </w:tabs>
              <w:spacing w:after="0"/>
              <w:ind w:left="0" w:hanging="2"/>
              <w:jc w:val="both"/>
            </w:pPr>
            <w:r>
              <w:t>37</w:t>
            </w:r>
          </w:p>
        </w:tc>
      </w:tr>
      <w:tr w:rsidR="00DC457C">
        <w:trPr>
          <w:trHeight w:val="372"/>
        </w:trPr>
        <w:tc>
          <w:tcPr>
            <w:tcW w:w="1599" w:type="dxa"/>
          </w:tcPr>
          <w:p w:rsidR="00DC457C" w:rsidRDefault="002F076E">
            <w:pPr>
              <w:tabs>
                <w:tab w:val="left" w:pos="426"/>
              </w:tabs>
              <w:spacing w:after="0"/>
              <w:ind w:left="0" w:hanging="2"/>
              <w:jc w:val="both"/>
            </w:pPr>
            <w:r>
              <w:t>11/E</w:t>
            </w:r>
          </w:p>
        </w:tc>
        <w:tc>
          <w:tcPr>
            <w:tcW w:w="861" w:type="dxa"/>
          </w:tcPr>
          <w:p w:rsidR="00DC457C" w:rsidRDefault="002F076E">
            <w:pPr>
              <w:tabs>
                <w:tab w:val="left" w:pos="426"/>
              </w:tabs>
              <w:spacing w:after="0"/>
              <w:ind w:left="0" w:hanging="2"/>
              <w:jc w:val="both"/>
            </w:pPr>
            <w:r>
              <w:t>16</w:t>
            </w:r>
          </w:p>
        </w:tc>
        <w:tc>
          <w:tcPr>
            <w:tcW w:w="958" w:type="dxa"/>
          </w:tcPr>
          <w:p w:rsidR="00DC457C" w:rsidRDefault="002F076E">
            <w:pPr>
              <w:tabs>
                <w:tab w:val="left" w:pos="426"/>
              </w:tabs>
              <w:spacing w:after="0"/>
              <w:ind w:left="0" w:hanging="2"/>
              <w:jc w:val="both"/>
            </w:pPr>
            <w:r>
              <w:t>19</w:t>
            </w:r>
          </w:p>
        </w:tc>
        <w:tc>
          <w:tcPr>
            <w:tcW w:w="1369" w:type="dxa"/>
            <w:tcBorders>
              <w:right w:val="single" w:sz="12" w:space="0" w:color="000000"/>
            </w:tcBorders>
          </w:tcPr>
          <w:p w:rsidR="00DC457C" w:rsidRDefault="002F076E">
            <w:pPr>
              <w:tabs>
                <w:tab w:val="left" w:pos="426"/>
              </w:tabs>
              <w:spacing w:after="0"/>
              <w:ind w:left="0" w:hanging="2"/>
              <w:jc w:val="both"/>
            </w:pPr>
            <w:r>
              <w:t>35</w:t>
            </w:r>
          </w:p>
        </w:tc>
      </w:tr>
      <w:tr w:rsidR="00DC457C">
        <w:trPr>
          <w:trHeight w:val="372"/>
        </w:trPr>
        <w:tc>
          <w:tcPr>
            <w:tcW w:w="1599" w:type="dxa"/>
          </w:tcPr>
          <w:p w:rsidR="00DC457C" w:rsidRDefault="002F076E">
            <w:pPr>
              <w:tabs>
                <w:tab w:val="left" w:pos="426"/>
              </w:tabs>
              <w:spacing w:after="0"/>
              <w:ind w:left="0" w:hanging="2"/>
              <w:jc w:val="both"/>
            </w:pPr>
            <w:r>
              <w:t>11/F</w:t>
            </w:r>
          </w:p>
        </w:tc>
        <w:tc>
          <w:tcPr>
            <w:tcW w:w="861" w:type="dxa"/>
          </w:tcPr>
          <w:p w:rsidR="00DC457C" w:rsidRDefault="002F076E">
            <w:pPr>
              <w:tabs>
                <w:tab w:val="left" w:pos="426"/>
              </w:tabs>
              <w:spacing w:after="0"/>
              <w:ind w:left="0" w:hanging="2"/>
              <w:jc w:val="both"/>
            </w:pPr>
            <w:r>
              <w:t>19</w:t>
            </w:r>
          </w:p>
        </w:tc>
        <w:tc>
          <w:tcPr>
            <w:tcW w:w="958" w:type="dxa"/>
          </w:tcPr>
          <w:p w:rsidR="00DC457C" w:rsidRDefault="002F076E">
            <w:pPr>
              <w:tabs>
                <w:tab w:val="left" w:pos="426"/>
              </w:tabs>
              <w:spacing w:after="0"/>
              <w:ind w:left="0" w:hanging="2"/>
              <w:jc w:val="both"/>
            </w:pPr>
            <w:r>
              <w:t>17</w:t>
            </w:r>
          </w:p>
        </w:tc>
        <w:tc>
          <w:tcPr>
            <w:tcW w:w="1369" w:type="dxa"/>
            <w:tcBorders>
              <w:right w:val="single" w:sz="12" w:space="0" w:color="000000"/>
            </w:tcBorders>
          </w:tcPr>
          <w:p w:rsidR="00DC457C" w:rsidRDefault="002F076E">
            <w:pPr>
              <w:tabs>
                <w:tab w:val="left" w:pos="426"/>
              </w:tabs>
              <w:spacing w:after="0"/>
              <w:ind w:left="0" w:hanging="2"/>
              <w:jc w:val="both"/>
            </w:pPr>
            <w:r>
              <w:t>36</w:t>
            </w:r>
          </w:p>
        </w:tc>
      </w:tr>
      <w:tr w:rsidR="00DC457C">
        <w:trPr>
          <w:trHeight w:val="372"/>
        </w:trPr>
        <w:tc>
          <w:tcPr>
            <w:tcW w:w="1599" w:type="dxa"/>
          </w:tcPr>
          <w:p w:rsidR="00DC457C" w:rsidRDefault="002F076E">
            <w:pPr>
              <w:tabs>
                <w:tab w:val="left" w:pos="426"/>
              </w:tabs>
              <w:spacing w:after="0"/>
              <w:ind w:left="0" w:hanging="2"/>
              <w:jc w:val="both"/>
            </w:pPr>
            <w:r>
              <w:t>11/G</w:t>
            </w:r>
          </w:p>
        </w:tc>
        <w:tc>
          <w:tcPr>
            <w:tcW w:w="861" w:type="dxa"/>
          </w:tcPr>
          <w:p w:rsidR="00DC457C" w:rsidRDefault="002F076E">
            <w:pPr>
              <w:tabs>
                <w:tab w:val="left" w:pos="426"/>
              </w:tabs>
              <w:spacing w:after="0"/>
              <w:ind w:left="0" w:hanging="2"/>
              <w:jc w:val="both"/>
            </w:pPr>
            <w:r>
              <w:t>16</w:t>
            </w:r>
          </w:p>
        </w:tc>
        <w:tc>
          <w:tcPr>
            <w:tcW w:w="958" w:type="dxa"/>
          </w:tcPr>
          <w:p w:rsidR="00DC457C" w:rsidRDefault="002F076E">
            <w:pPr>
              <w:tabs>
                <w:tab w:val="left" w:pos="426"/>
              </w:tabs>
              <w:spacing w:after="0"/>
              <w:ind w:left="0" w:hanging="2"/>
              <w:jc w:val="both"/>
            </w:pPr>
            <w:r>
              <w:t>14</w:t>
            </w:r>
          </w:p>
        </w:tc>
        <w:tc>
          <w:tcPr>
            <w:tcW w:w="1369" w:type="dxa"/>
            <w:tcBorders>
              <w:right w:val="single" w:sz="12" w:space="0" w:color="000000"/>
            </w:tcBorders>
          </w:tcPr>
          <w:p w:rsidR="00DC457C" w:rsidRDefault="002F076E">
            <w:pPr>
              <w:tabs>
                <w:tab w:val="left" w:pos="426"/>
              </w:tabs>
              <w:spacing w:after="0"/>
              <w:ind w:left="0" w:hanging="2"/>
              <w:jc w:val="both"/>
            </w:pPr>
            <w:r>
              <w:t>30</w:t>
            </w:r>
          </w:p>
        </w:tc>
      </w:tr>
      <w:tr w:rsidR="00DC457C">
        <w:trPr>
          <w:trHeight w:val="372"/>
        </w:trPr>
        <w:tc>
          <w:tcPr>
            <w:tcW w:w="1599" w:type="dxa"/>
          </w:tcPr>
          <w:p w:rsidR="00DC457C" w:rsidRDefault="002F076E">
            <w:pPr>
              <w:tabs>
                <w:tab w:val="left" w:pos="426"/>
              </w:tabs>
              <w:spacing w:after="0"/>
              <w:ind w:left="0" w:hanging="2"/>
              <w:jc w:val="both"/>
            </w:pPr>
            <w:r>
              <w:t>11/H</w:t>
            </w:r>
          </w:p>
        </w:tc>
        <w:tc>
          <w:tcPr>
            <w:tcW w:w="861" w:type="dxa"/>
          </w:tcPr>
          <w:p w:rsidR="00DC457C" w:rsidRDefault="002F076E">
            <w:pPr>
              <w:tabs>
                <w:tab w:val="left" w:pos="426"/>
              </w:tabs>
              <w:spacing w:after="0"/>
              <w:ind w:left="0" w:hanging="2"/>
              <w:jc w:val="both"/>
            </w:pPr>
            <w:r>
              <w:t>19</w:t>
            </w:r>
          </w:p>
        </w:tc>
        <w:tc>
          <w:tcPr>
            <w:tcW w:w="958" w:type="dxa"/>
          </w:tcPr>
          <w:p w:rsidR="00DC457C" w:rsidRDefault="002F076E">
            <w:pPr>
              <w:tabs>
                <w:tab w:val="left" w:pos="426"/>
              </w:tabs>
              <w:spacing w:after="0"/>
              <w:ind w:left="0" w:hanging="2"/>
              <w:jc w:val="both"/>
            </w:pPr>
            <w:r>
              <w:t>8</w:t>
            </w:r>
          </w:p>
        </w:tc>
        <w:tc>
          <w:tcPr>
            <w:tcW w:w="1369" w:type="dxa"/>
            <w:tcBorders>
              <w:right w:val="single" w:sz="12" w:space="0" w:color="000000"/>
            </w:tcBorders>
          </w:tcPr>
          <w:p w:rsidR="00DC457C" w:rsidRDefault="002F076E">
            <w:pPr>
              <w:tabs>
                <w:tab w:val="left" w:pos="426"/>
              </w:tabs>
              <w:spacing w:after="0"/>
              <w:ind w:left="0" w:hanging="2"/>
              <w:jc w:val="both"/>
            </w:pPr>
            <w:r>
              <w:t>27</w:t>
            </w:r>
          </w:p>
        </w:tc>
      </w:tr>
      <w:tr w:rsidR="00DC457C">
        <w:trPr>
          <w:trHeight w:val="372"/>
        </w:trPr>
        <w:tc>
          <w:tcPr>
            <w:tcW w:w="1599" w:type="dxa"/>
          </w:tcPr>
          <w:p w:rsidR="00DC457C" w:rsidRDefault="002F076E">
            <w:pPr>
              <w:tabs>
                <w:tab w:val="left" w:pos="426"/>
              </w:tabs>
              <w:spacing w:after="0"/>
              <w:ind w:left="0" w:hanging="2"/>
              <w:jc w:val="both"/>
            </w:pPr>
            <w:r>
              <w:t>11/K</w:t>
            </w:r>
          </w:p>
        </w:tc>
        <w:tc>
          <w:tcPr>
            <w:tcW w:w="861" w:type="dxa"/>
          </w:tcPr>
          <w:p w:rsidR="00DC457C" w:rsidRDefault="002F076E">
            <w:pPr>
              <w:tabs>
                <w:tab w:val="left" w:pos="426"/>
              </w:tabs>
              <w:spacing w:after="0"/>
              <w:ind w:left="0" w:hanging="2"/>
              <w:jc w:val="both"/>
            </w:pPr>
            <w:r>
              <w:t>24</w:t>
            </w:r>
          </w:p>
        </w:tc>
        <w:tc>
          <w:tcPr>
            <w:tcW w:w="958" w:type="dxa"/>
          </w:tcPr>
          <w:p w:rsidR="00DC457C" w:rsidRDefault="002F076E">
            <w:pPr>
              <w:tabs>
                <w:tab w:val="left" w:pos="426"/>
              </w:tabs>
              <w:spacing w:after="0"/>
              <w:ind w:left="0" w:hanging="2"/>
              <w:jc w:val="both"/>
            </w:pPr>
            <w:r>
              <w:t>8</w:t>
            </w:r>
          </w:p>
        </w:tc>
        <w:tc>
          <w:tcPr>
            <w:tcW w:w="1369" w:type="dxa"/>
            <w:tcBorders>
              <w:right w:val="single" w:sz="12" w:space="0" w:color="000000"/>
            </w:tcBorders>
          </w:tcPr>
          <w:p w:rsidR="00DC457C" w:rsidRDefault="002F076E">
            <w:pPr>
              <w:tabs>
                <w:tab w:val="left" w:pos="426"/>
              </w:tabs>
              <w:spacing w:after="0"/>
              <w:ind w:left="0" w:hanging="2"/>
              <w:jc w:val="both"/>
            </w:pPr>
            <w:r>
              <w:t>32</w:t>
            </w:r>
          </w:p>
        </w:tc>
      </w:tr>
      <w:tr w:rsidR="00DC457C">
        <w:trPr>
          <w:trHeight w:val="357"/>
        </w:trPr>
        <w:tc>
          <w:tcPr>
            <w:tcW w:w="1599" w:type="dxa"/>
          </w:tcPr>
          <w:p w:rsidR="00DC457C" w:rsidRDefault="002F076E">
            <w:pPr>
              <w:tabs>
                <w:tab w:val="left" w:pos="426"/>
              </w:tabs>
              <w:spacing w:after="0"/>
              <w:ind w:left="0" w:hanging="2"/>
              <w:jc w:val="both"/>
            </w:pPr>
            <w:r>
              <w:t>11/L</w:t>
            </w:r>
          </w:p>
        </w:tc>
        <w:tc>
          <w:tcPr>
            <w:tcW w:w="861" w:type="dxa"/>
          </w:tcPr>
          <w:p w:rsidR="00DC457C" w:rsidRDefault="002F076E">
            <w:pPr>
              <w:tabs>
                <w:tab w:val="left" w:pos="426"/>
              </w:tabs>
              <w:spacing w:after="0"/>
              <w:ind w:left="0" w:hanging="2"/>
              <w:jc w:val="both"/>
            </w:pPr>
            <w:r>
              <w:t>12</w:t>
            </w:r>
          </w:p>
        </w:tc>
        <w:tc>
          <w:tcPr>
            <w:tcW w:w="958" w:type="dxa"/>
          </w:tcPr>
          <w:p w:rsidR="00DC457C" w:rsidRDefault="002F076E">
            <w:pPr>
              <w:tabs>
                <w:tab w:val="left" w:pos="426"/>
              </w:tabs>
              <w:spacing w:after="0"/>
              <w:ind w:left="0" w:hanging="2"/>
              <w:jc w:val="both"/>
            </w:pPr>
            <w:r>
              <w:t>16</w:t>
            </w:r>
          </w:p>
        </w:tc>
        <w:tc>
          <w:tcPr>
            <w:tcW w:w="1369" w:type="dxa"/>
            <w:tcBorders>
              <w:right w:val="single" w:sz="12" w:space="0" w:color="000000"/>
            </w:tcBorders>
          </w:tcPr>
          <w:p w:rsidR="00DC457C" w:rsidRDefault="002F076E">
            <w:pPr>
              <w:tabs>
                <w:tab w:val="left" w:pos="426"/>
              </w:tabs>
              <w:spacing w:after="0"/>
              <w:ind w:left="0" w:hanging="2"/>
              <w:jc w:val="both"/>
            </w:pPr>
            <w:r>
              <w:t>28</w:t>
            </w:r>
          </w:p>
        </w:tc>
      </w:tr>
      <w:tr w:rsidR="00DC457C">
        <w:trPr>
          <w:trHeight w:val="372"/>
        </w:trPr>
        <w:tc>
          <w:tcPr>
            <w:tcW w:w="1599" w:type="dxa"/>
          </w:tcPr>
          <w:p w:rsidR="00DC457C" w:rsidRDefault="002F076E">
            <w:pPr>
              <w:tabs>
                <w:tab w:val="left" w:pos="426"/>
              </w:tabs>
              <w:spacing w:after="0"/>
              <w:ind w:left="0" w:hanging="2"/>
              <w:jc w:val="both"/>
            </w:pPr>
            <w:r>
              <w:t>11/M</w:t>
            </w:r>
          </w:p>
        </w:tc>
        <w:tc>
          <w:tcPr>
            <w:tcW w:w="861" w:type="dxa"/>
          </w:tcPr>
          <w:p w:rsidR="00DC457C" w:rsidRDefault="002F076E">
            <w:pPr>
              <w:tabs>
                <w:tab w:val="left" w:pos="426"/>
              </w:tabs>
              <w:spacing w:after="0"/>
              <w:ind w:left="0" w:hanging="2"/>
              <w:jc w:val="both"/>
            </w:pPr>
            <w:r>
              <w:t>12</w:t>
            </w:r>
          </w:p>
        </w:tc>
        <w:tc>
          <w:tcPr>
            <w:tcW w:w="958" w:type="dxa"/>
          </w:tcPr>
          <w:p w:rsidR="00DC457C" w:rsidRDefault="002F076E">
            <w:pPr>
              <w:tabs>
                <w:tab w:val="left" w:pos="426"/>
              </w:tabs>
              <w:spacing w:after="0"/>
              <w:ind w:left="0" w:hanging="2"/>
              <w:jc w:val="both"/>
            </w:pPr>
            <w:r>
              <w:t>17</w:t>
            </w:r>
          </w:p>
        </w:tc>
        <w:tc>
          <w:tcPr>
            <w:tcW w:w="1369" w:type="dxa"/>
            <w:tcBorders>
              <w:right w:val="single" w:sz="12" w:space="0" w:color="000000"/>
            </w:tcBorders>
          </w:tcPr>
          <w:p w:rsidR="00DC457C" w:rsidRDefault="002F076E">
            <w:pPr>
              <w:tabs>
                <w:tab w:val="left" w:pos="426"/>
              </w:tabs>
              <w:spacing w:after="0"/>
              <w:ind w:left="0" w:hanging="2"/>
              <w:jc w:val="both"/>
            </w:pPr>
            <w:r>
              <w:t>29</w:t>
            </w:r>
          </w:p>
        </w:tc>
      </w:tr>
      <w:tr w:rsidR="00DC457C">
        <w:trPr>
          <w:trHeight w:val="372"/>
        </w:trPr>
        <w:tc>
          <w:tcPr>
            <w:tcW w:w="1599" w:type="dxa"/>
          </w:tcPr>
          <w:p w:rsidR="00DC457C" w:rsidRDefault="002F076E">
            <w:pPr>
              <w:tabs>
                <w:tab w:val="left" w:pos="426"/>
              </w:tabs>
              <w:spacing w:after="0"/>
              <w:ind w:left="0" w:hanging="2"/>
              <w:jc w:val="both"/>
            </w:pPr>
            <w:r>
              <w:t>11/N</w:t>
            </w:r>
          </w:p>
        </w:tc>
        <w:tc>
          <w:tcPr>
            <w:tcW w:w="861" w:type="dxa"/>
          </w:tcPr>
          <w:p w:rsidR="00DC457C" w:rsidRDefault="002F076E">
            <w:pPr>
              <w:tabs>
                <w:tab w:val="left" w:pos="426"/>
              </w:tabs>
              <w:spacing w:after="0"/>
              <w:ind w:left="0" w:hanging="2"/>
              <w:jc w:val="both"/>
            </w:pPr>
            <w:r>
              <w:t>13</w:t>
            </w:r>
          </w:p>
        </w:tc>
        <w:tc>
          <w:tcPr>
            <w:tcW w:w="958" w:type="dxa"/>
          </w:tcPr>
          <w:p w:rsidR="00DC457C" w:rsidRDefault="002F076E">
            <w:pPr>
              <w:tabs>
                <w:tab w:val="left" w:pos="426"/>
              </w:tabs>
              <w:spacing w:after="0"/>
              <w:ind w:left="0" w:hanging="2"/>
              <w:jc w:val="both"/>
            </w:pPr>
            <w:r>
              <w:t>12</w:t>
            </w:r>
          </w:p>
        </w:tc>
        <w:tc>
          <w:tcPr>
            <w:tcW w:w="1369" w:type="dxa"/>
            <w:tcBorders>
              <w:right w:val="single" w:sz="12" w:space="0" w:color="000000"/>
            </w:tcBorders>
          </w:tcPr>
          <w:p w:rsidR="00DC457C" w:rsidRDefault="002F076E">
            <w:pPr>
              <w:tabs>
                <w:tab w:val="left" w:pos="426"/>
              </w:tabs>
              <w:spacing w:after="0"/>
              <w:ind w:left="0" w:hanging="2"/>
              <w:jc w:val="both"/>
            </w:pPr>
            <w:r>
              <w:t>25</w:t>
            </w:r>
          </w:p>
        </w:tc>
      </w:tr>
      <w:tr w:rsidR="00DC457C">
        <w:trPr>
          <w:trHeight w:val="372"/>
        </w:trPr>
        <w:tc>
          <w:tcPr>
            <w:tcW w:w="1599" w:type="dxa"/>
          </w:tcPr>
          <w:p w:rsidR="00DC457C" w:rsidRDefault="002F076E">
            <w:pPr>
              <w:tabs>
                <w:tab w:val="left" w:pos="426"/>
              </w:tabs>
              <w:spacing w:after="0"/>
              <w:ind w:left="0" w:hanging="2"/>
              <w:jc w:val="both"/>
            </w:pPr>
            <w:r>
              <w:t>11/O</w:t>
            </w:r>
          </w:p>
        </w:tc>
        <w:tc>
          <w:tcPr>
            <w:tcW w:w="861" w:type="dxa"/>
          </w:tcPr>
          <w:p w:rsidR="00DC457C" w:rsidRDefault="002F076E">
            <w:pPr>
              <w:tabs>
                <w:tab w:val="left" w:pos="426"/>
              </w:tabs>
              <w:spacing w:after="0"/>
              <w:ind w:left="0" w:hanging="2"/>
              <w:jc w:val="both"/>
            </w:pPr>
            <w:r>
              <w:t>10</w:t>
            </w:r>
          </w:p>
        </w:tc>
        <w:tc>
          <w:tcPr>
            <w:tcW w:w="958" w:type="dxa"/>
          </w:tcPr>
          <w:p w:rsidR="00DC457C" w:rsidRDefault="002F076E">
            <w:pPr>
              <w:tabs>
                <w:tab w:val="left" w:pos="426"/>
              </w:tabs>
              <w:spacing w:after="0"/>
              <w:ind w:left="0" w:hanging="2"/>
              <w:jc w:val="both"/>
            </w:pPr>
            <w:r>
              <w:t>5</w:t>
            </w:r>
          </w:p>
        </w:tc>
        <w:tc>
          <w:tcPr>
            <w:tcW w:w="1369" w:type="dxa"/>
            <w:tcBorders>
              <w:right w:val="single" w:sz="12" w:space="0" w:color="000000"/>
            </w:tcBorders>
          </w:tcPr>
          <w:p w:rsidR="00DC457C" w:rsidRDefault="002F076E">
            <w:pPr>
              <w:tabs>
                <w:tab w:val="left" w:pos="426"/>
              </w:tabs>
              <w:spacing w:after="0"/>
              <w:ind w:left="0" w:hanging="2"/>
              <w:jc w:val="both"/>
            </w:pPr>
            <w:r>
              <w:t>15</w:t>
            </w:r>
          </w:p>
        </w:tc>
      </w:tr>
      <w:tr w:rsidR="00DC457C">
        <w:trPr>
          <w:trHeight w:val="372"/>
        </w:trPr>
        <w:tc>
          <w:tcPr>
            <w:tcW w:w="1599" w:type="dxa"/>
          </w:tcPr>
          <w:p w:rsidR="00DC457C" w:rsidRDefault="002F076E">
            <w:pPr>
              <w:tabs>
                <w:tab w:val="left" w:pos="426"/>
              </w:tabs>
              <w:spacing w:after="0"/>
              <w:ind w:left="0" w:hanging="2"/>
              <w:jc w:val="both"/>
            </w:pPr>
            <w:r>
              <w:t>12/A</w:t>
            </w:r>
          </w:p>
        </w:tc>
        <w:tc>
          <w:tcPr>
            <w:tcW w:w="861" w:type="dxa"/>
          </w:tcPr>
          <w:p w:rsidR="00DC457C" w:rsidRDefault="002F076E">
            <w:pPr>
              <w:tabs>
                <w:tab w:val="left" w:pos="426"/>
              </w:tabs>
              <w:spacing w:after="0"/>
              <w:ind w:left="0" w:hanging="2"/>
              <w:jc w:val="both"/>
            </w:pPr>
            <w:r>
              <w:t>18</w:t>
            </w:r>
          </w:p>
        </w:tc>
        <w:tc>
          <w:tcPr>
            <w:tcW w:w="958" w:type="dxa"/>
          </w:tcPr>
          <w:p w:rsidR="00DC457C" w:rsidRDefault="002F076E">
            <w:pPr>
              <w:tabs>
                <w:tab w:val="left" w:pos="426"/>
              </w:tabs>
              <w:spacing w:after="0"/>
              <w:ind w:left="0" w:hanging="2"/>
              <w:jc w:val="both"/>
            </w:pPr>
            <w:r>
              <w:t>12</w:t>
            </w:r>
          </w:p>
        </w:tc>
        <w:tc>
          <w:tcPr>
            <w:tcW w:w="1369" w:type="dxa"/>
            <w:tcBorders>
              <w:right w:val="single" w:sz="12" w:space="0" w:color="000000"/>
            </w:tcBorders>
          </w:tcPr>
          <w:p w:rsidR="00DC457C" w:rsidRDefault="002F076E">
            <w:pPr>
              <w:tabs>
                <w:tab w:val="left" w:pos="426"/>
              </w:tabs>
              <w:spacing w:after="0"/>
              <w:ind w:left="0" w:hanging="2"/>
              <w:jc w:val="both"/>
            </w:pPr>
            <w:r>
              <w:t>30</w:t>
            </w:r>
          </w:p>
        </w:tc>
      </w:tr>
    </w:tbl>
    <w:p w:rsidR="00DC457C" w:rsidRDefault="00DC457C">
      <w:pPr>
        <w:tabs>
          <w:tab w:val="left" w:pos="426"/>
        </w:tabs>
        <w:spacing w:after="0"/>
        <w:ind w:left="0" w:hanging="2"/>
        <w:jc w:val="both"/>
      </w:pPr>
    </w:p>
    <w:tbl>
      <w:tblPr>
        <w:tblStyle w:val="a4"/>
        <w:tblW w:w="47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9"/>
        <w:gridCol w:w="861"/>
        <w:gridCol w:w="958"/>
        <w:gridCol w:w="1369"/>
      </w:tblGrid>
      <w:tr w:rsidR="00DC457C">
        <w:trPr>
          <w:trHeight w:val="372"/>
        </w:trPr>
        <w:tc>
          <w:tcPr>
            <w:tcW w:w="1599" w:type="dxa"/>
          </w:tcPr>
          <w:p w:rsidR="00DC457C" w:rsidRDefault="002F076E">
            <w:pPr>
              <w:tabs>
                <w:tab w:val="left" w:pos="426"/>
              </w:tabs>
              <w:spacing w:after="0"/>
              <w:ind w:left="0" w:hanging="2"/>
              <w:jc w:val="both"/>
            </w:pPr>
            <w:r>
              <w:t>12/B</w:t>
            </w:r>
          </w:p>
        </w:tc>
        <w:tc>
          <w:tcPr>
            <w:tcW w:w="861" w:type="dxa"/>
          </w:tcPr>
          <w:p w:rsidR="00DC457C" w:rsidRDefault="002F076E">
            <w:pPr>
              <w:tabs>
                <w:tab w:val="left" w:pos="426"/>
              </w:tabs>
              <w:spacing w:after="0"/>
              <w:ind w:left="0" w:hanging="2"/>
              <w:jc w:val="both"/>
            </w:pPr>
            <w:r>
              <w:t>14</w:t>
            </w:r>
          </w:p>
        </w:tc>
        <w:tc>
          <w:tcPr>
            <w:tcW w:w="958" w:type="dxa"/>
          </w:tcPr>
          <w:p w:rsidR="00DC457C" w:rsidRDefault="002F076E">
            <w:pPr>
              <w:tabs>
                <w:tab w:val="left" w:pos="426"/>
              </w:tabs>
              <w:spacing w:after="0"/>
              <w:ind w:left="0" w:hanging="2"/>
              <w:jc w:val="both"/>
            </w:pPr>
            <w:r>
              <w:t>18</w:t>
            </w:r>
          </w:p>
        </w:tc>
        <w:tc>
          <w:tcPr>
            <w:tcW w:w="1369" w:type="dxa"/>
            <w:tcBorders>
              <w:right w:val="single" w:sz="12" w:space="0" w:color="000000"/>
            </w:tcBorders>
          </w:tcPr>
          <w:p w:rsidR="00DC457C" w:rsidRDefault="002F076E">
            <w:pPr>
              <w:tabs>
                <w:tab w:val="left" w:pos="426"/>
              </w:tabs>
              <w:spacing w:after="0"/>
              <w:ind w:left="0" w:hanging="2"/>
              <w:jc w:val="both"/>
            </w:pPr>
            <w:r>
              <w:t>32</w:t>
            </w:r>
          </w:p>
        </w:tc>
      </w:tr>
      <w:tr w:rsidR="00DC457C">
        <w:trPr>
          <w:trHeight w:val="372"/>
        </w:trPr>
        <w:tc>
          <w:tcPr>
            <w:tcW w:w="1599" w:type="dxa"/>
          </w:tcPr>
          <w:p w:rsidR="00DC457C" w:rsidRDefault="002F076E">
            <w:pPr>
              <w:tabs>
                <w:tab w:val="left" w:pos="426"/>
              </w:tabs>
              <w:spacing w:after="0"/>
              <w:ind w:left="0" w:hanging="2"/>
              <w:jc w:val="both"/>
            </w:pPr>
            <w:r>
              <w:t>12/C</w:t>
            </w:r>
          </w:p>
        </w:tc>
        <w:tc>
          <w:tcPr>
            <w:tcW w:w="861" w:type="dxa"/>
          </w:tcPr>
          <w:p w:rsidR="00DC457C" w:rsidRDefault="002F076E">
            <w:pPr>
              <w:tabs>
                <w:tab w:val="left" w:pos="426"/>
              </w:tabs>
              <w:spacing w:after="0"/>
              <w:ind w:left="0" w:hanging="2"/>
              <w:jc w:val="both"/>
            </w:pPr>
            <w:r>
              <w:t>18</w:t>
            </w:r>
          </w:p>
        </w:tc>
        <w:tc>
          <w:tcPr>
            <w:tcW w:w="958" w:type="dxa"/>
          </w:tcPr>
          <w:p w:rsidR="00DC457C" w:rsidRDefault="002F076E">
            <w:pPr>
              <w:tabs>
                <w:tab w:val="left" w:pos="426"/>
              </w:tabs>
              <w:spacing w:after="0"/>
              <w:ind w:left="0" w:hanging="2"/>
              <w:jc w:val="both"/>
            </w:pPr>
            <w:r>
              <w:t>17</w:t>
            </w:r>
          </w:p>
        </w:tc>
        <w:tc>
          <w:tcPr>
            <w:tcW w:w="1369" w:type="dxa"/>
            <w:tcBorders>
              <w:right w:val="single" w:sz="12" w:space="0" w:color="000000"/>
            </w:tcBorders>
          </w:tcPr>
          <w:p w:rsidR="00DC457C" w:rsidRDefault="002F076E">
            <w:pPr>
              <w:tabs>
                <w:tab w:val="left" w:pos="426"/>
              </w:tabs>
              <w:spacing w:after="0"/>
              <w:ind w:left="0" w:hanging="2"/>
              <w:jc w:val="both"/>
            </w:pPr>
            <w:r>
              <w:t>35</w:t>
            </w:r>
          </w:p>
        </w:tc>
      </w:tr>
      <w:tr w:rsidR="00DC457C">
        <w:trPr>
          <w:trHeight w:val="372"/>
        </w:trPr>
        <w:tc>
          <w:tcPr>
            <w:tcW w:w="1599" w:type="dxa"/>
          </w:tcPr>
          <w:p w:rsidR="00DC457C" w:rsidRDefault="002F076E">
            <w:pPr>
              <w:tabs>
                <w:tab w:val="left" w:pos="426"/>
              </w:tabs>
              <w:spacing w:after="0"/>
              <w:ind w:left="0" w:hanging="2"/>
              <w:jc w:val="both"/>
            </w:pPr>
            <w:r>
              <w:t>12/D</w:t>
            </w:r>
          </w:p>
        </w:tc>
        <w:tc>
          <w:tcPr>
            <w:tcW w:w="861" w:type="dxa"/>
          </w:tcPr>
          <w:p w:rsidR="00DC457C" w:rsidRDefault="002F076E">
            <w:pPr>
              <w:tabs>
                <w:tab w:val="left" w:pos="426"/>
              </w:tabs>
              <w:spacing w:after="0"/>
              <w:ind w:left="0" w:hanging="2"/>
              <w:jc w:val="both"/>
            </w:pPr>
            <w:r>
              <w:t>19</w:t>
            </w:r>
          </w:p>
        </w:tc>
        <w:tc>
          <w:tcPr>
            <w:tcW w:w="958" w:type="dxa"/>
          </w:tcPr>
          <w:p w:rsidR="00DC457C" w:rsidRDefault="002F076E">
            <w:pPr>
              <w:tabs>
                <w:tab w:val="left" w:pos="426"/>
              </w:tabs>
              <w:spacing w:after="0"/>
              <w:ind w:left="0" w:hanging="2"/>
              <w:jc w:val="both"/>
            </w:pPr>
            <w:r>
              <w:t>16</w:t>
            </w:r>
          </w:p>
        </w:tc>
        <w:tc>
          <w:tcPr>
            <w:tcW w:w="1369" w:type="dxa"/>
            <w:tcBorders>
              <w:right w:val="single" w:sz="12" w:space="0" w:color="000000"/>
            </w:tcBorders>
          </w:tcPr>
          <w:p w:rsidR="00DC457C" w:rsidRDefault="002F076E">
            <w:pPr>
              <w:tabs>
                <w:tab w:val="left" w:pos="426"/>
              </w:tabs>
              <w:spacing w:after="0"/>
              <w:ind w:left="0" w:hanging="2"/>
              <w:jc w:val="both"/>
            </w:pPr>
            <w:r>
              <w:t>35</w:t>
            </w:r>
          </w:p>
        </w:tc>
      </w:tr>
      <w:tr w:rsidR="00DC457C">
        <w:trPr>
          <w:trHeight w:val="357"/>
        </w:trPr>
        <w:tc>
          <w:tcPr>
            <w:tcW w:w="1599" w:type="dxa"/>
          </w:tcPr>
          <w:p w:rsidR="00DC457C" w:rsidRDefault="002F076E">
            <w:pPr>
              <w:tabs>
                <w:tab w:val="left" w:pos="426"/>
              </w:tabs>
              <w:spacing w:after="0"/>
              <w:ind w:left="0" w:hanging="2"/>
              <w:jc w:val="both"/>
            </w:pPr>
            <w:r>
              <w:t>12/E</w:t>
            </w:r>
          </w:p>
        </w:tc>
        <w:tc>
          <w:tcPr>
            <w:tcW w:w="861" w:type="dxa"/>
          </w:tcPr>
          <w:p w:rsidR="00DC457C" w:rsidRDefault="002F076E">
            <w:pPr>
              <w:tabs>
                <w:tab w:val="left" w:pos="426"/>
              </w:tabs>
              <w:spacing w:after="0"/>
              <w:ind w:left="0" w:hanging="2"/>
              <w:jc w:val="both"/>
            </w:pPr>
            <w:r>
              <w:t>18</w:t>
            </w:r>
          </w:p>
        </w:tc>
        <w:tc>
          <w:tcPr>
            <w:tcW w:w="958" w:type="dxa"/>
          </w:tcPr>
          <w:p w:rsidR="00DC457C" w:rsidRDefault="002F076E">
            <w:pPr>
              <w:tabs>
                <w:tab w:val="left" w:pos="426"/>
              </w:tabs>
              <w:spacing w:after="0"/>
              <w:ind w:left="0" w:hanging="2"/>
              <w:jc w:val="both"/>
            </w:pPr>
            <w:r>
              <w:t>19</w:t>
            </w:r>
          </w:p>
        </w:tc>
        <w:tc>
          <w:tcPr>
            <w:tcW w:w="1369" w:type="dxa"/>
            <w:tcBorders>
              <w:right w:val="single" w:sz="12" w:space="0" w:color="000000"/>
            </w:tcBorders>
          </w:tcPr>
          <w:p w:rsidR="00DC457C" w:rsidRDefault="002F076E">
            <w:pPr>
              <w:tabs>
                <w:tab w:val="left" w:pos="426"/>
              </w:tabs>
              <w:spacing w:after="0"/>
              <w:ind w:left="0" w:hanging="2"/>
              <w:jc w:val="both"/>
            </w:pPr>
            <w:r>
              <w:t>37</w:t>
            </w:r>
          </w:p>
        </w:tc>
      </w:tr>
      <w:tr w:rsidR="00DC457C">
        <w:trPr>
          <w:trHeight w:val="372"/>
        </w:trPr>
        <w:tc>
          <w:tcPr>
            <w:tcW w:w="1599" w:type="dxa"/>
          </w:tcPr>
          <w:p w:rsidR="00DC457C" w:rsidRDefault="002F076E">
            <w:pPr>
              <w:tabs>
                <w:tab w:val="left" w:pos="426"/>
              </w:tabs>
              <w:spacing w:after="0"/>
              <w:ind w:left="0" w:hanging="2"/>
              <w:jc w:val="both"/>
            </w:pPr>
            <w:r>
              <w:t>12/F</w:t>
            </w:r>
          </w:p>
        </w:tc>
        <w:tc>
          <w:tcPr>
            <w:tcW w:w="861" w:type="dxa"/>
          </w:tcPr>
          <w:p w:rsidR="00DC457C" w:rsidRDefault="002F076E">
            <w:pPr>
              <w:tabs>
                <w:tab w:val="left" w:pos="426"/>
              </w:tabs>
              <w:spacing w:after="0"/>
              <w:ind w:left="0" w:hanging="2"/>
              <w:jc w:val="both"/>
            </w:pPr>
            <w:r>
              <w:t>24</w:t>
            </w:r>
          </w:p>
        </w:tc>
        <w:tc>
          <w:tcPr>
            <w:tcW w:w="958" w:type="dxa"/>
          </w:tcPr>
          <w:p w:rsidR="00DC457C" w:rsidRDefault="002F076E">
            <w:pPr>
              <w:tabs>
                <w:tab w:val="left" w:pos="426"/>
              </w:tabs>
              <w:spacing w:after="0"/>
              <w:ind w:left="0" w:hanging="2"/>
              <w:jc w:val="both"/>
            </w:pPr>
            <w:r>
              <w:t>10</w:t>
            </w:r>
          </w:p>
        </w:tc>
        <w:tc>
          <w:tcPr>
            <w:tcW w:w="1369" w:type="dxa"/>
            <w:tcBorders>
              <w:right w:val="single" w:sz="12" w:space="0" w:color="000000"/>
            </w:tcBorders>
          </w:tcPr>
          <w:p w:rsidR="00DC457C" w:rsidRDefault="002F076E">
            <w:pPr>
              <w:tabs>
                <w:tab w:val="left" w:pos="426"/>
              </w:tabs>
              <w:spacing w:after="0"/>
              <w:ind w:left="0" w:hanging="2"/>
              <w:jc w:val="both"/>
            </w:pPr>
            <w:r>
              <w:t>34</w:t>
            </w:r>
          </w:p>
        </w:tc>
      </w:tr>
      <w:tr w:rsidR="00DC457C">
        <w:trPr>
          <w:trHeight w:val="372"/>
        </w:trPr>
        <w:tc>
          <w:tcPr>
            <w:tcW w:w="1599" w:type="dxa"/>
          </w:tcPr>
          <w:p w:rsidR="00DC457C" w:rsidRDefault="002F076E">
            <w:pPr>
              <w:tabs>
                <w:tab w:val="left" w:pos="426"/>
              </w:tabs>
              <w:spacing w:after="0"/>
              <w:ind w:left="0" w:hanging="2"/>
              <w:jc w:val="both"/>
            </w:pPr>
            <w:r>
              <w:t>12/G</w:t>
            </w:r>
          </w:p>
        </w:tc>
        <w:tc>
          <w:tcPr>
            <w:tcW w:w="861" w:type="dxa"/>
          </w:tcPr>
          <w:p w:rsidR="00DC457C" w:rsidRDefault="002F076E">
            <w:pPr>
              <w:tabs>
                <w:tab w:val="left" w:pos="426"/>
              </w:tabs>
              <w:spacing w:after="0"/>
              <w:ind w:left="0" w:hanging="2"/>
              <w:jc w:val="both"/>
            </w:pPr>
            <w:r>
              <w:t>18</w:t>
            </w:r>
          </w:p>
        </w:tc>
        <w:tc>
          <w:tcPr>
            <w:tcW w:w="958" w:type="dxa"/>
          </w:tcPr>
          <w:p w:rsidR="00DC457C" w:rsidRDefault="002F076E">
            <w:pPr>
              <w:tabs>
                <w:tab w:val="left" w:pos="426"/>
              </w:tabs>
              <w:spacing w:after="0"/>
              <w:ind w:left="0" w:hanging="2"/>
              <w:jc w:val="both"/>
            </w:pPr>
            <w:r>
              <w:t>18</w:t>
            </w:r>
          </w:p>
        </w:tc>
        <w:tc>
          <w:tcPr>
            <w:tcW w:w="1369" w:type="dxa"/>
            <w:tcBorders>
              <w:right w:val="single" w:sz="12" w:space="0" w:color="000000"/>
            </w:tcBorders>
          </w:tcPr>
          <w:p w:rsidR="00DC457C" w:rsidRDefault="002F076E">
            <w:pPr>
              <w:tabs>
                <w:tab w:val="left" w:pos="426"/>
              </w:tabs>
              <w:spacing w:after="0"/>
              <w:ind w:left="0" w:hanging="2"/>
              <w:jc w:val="both"/>
            </w:pPr>
            <w:r>
              <w:t>36</w:t>
            </w:r>
          </w:p>
        </w:tc>
      </w:tr>
      <w:tr w:rsidR="00DC457C">
        <w:trPr>
          <w:trHeight w:val="372"/>
        </w:trPr>
        <w:tc>
          <w:tcPr>
            <w:tcW w:w="1599" w:type="dxa"/>
          </w:tcPr>
          <w:p w:rsidR="00DC457C" w:rsidRDefault="002F076E">
            <w:pPr>
              <w:tabs>
                <w:tab w:val="left" w:pos="426"/>
              </w:tabs>
              <w:spacing w:after="0"/>
              <w:ind w:left="0" w:hanging="2"/>
              <w:jc w:val="both"/>
            </w:pPr>
            <w:r>
              <w:t>12/H</w:t>
            </w:r>
          </w:p>
        </w:tc>
        <w:tc>
          <w:tcPr>
            <w:tcW w:w="861" w:type="dxa"/>
          </w:tcPr>
          <w:p w:rsidR="00DC457C" w:rsidRDefault="002F076E">
            <w:pPr>
              <w:tabs>
                <w:tab w:val="left" w:pos="426"/>
              </w:tabs>
              <w:spacing w:after="0"/>
              <w:ind w:left="0" w:hanging="2"/>
              <w:jc w:val="both"/>
            </w:pPr>
            <w:r>
              <w:t>19</w:t>
            </w:r>
          </w:p>
        </w:tc>
        <w:tc>
          <w:tcPr>
            <w:tcW w:w="958" w:type="dxa"/>
          </w:tcPr>
          <w:p w:rsidR="00DC457C" w:rsidRDefault="002F076E">
            <w:pPr>
              <w:tabs>
                <w:tab w:val="left" w:pos="426"/>
              </w:tabs>
              <w:spacing w:after="0"/>
              <w:ind w:left="0" w:hanging="2"/>
              <w:jc w:val="both"/>
            </w:pPr>
            <w:r>
              <w:t>19</w:t>
            </w:r>
          </w:p>
        </w:tc>
        <w:tc>
          <w:tcPr>
            <w:tcW w:w="1369" w:type="dxa"/>
            <w:tcBorders>
              <w:right w:val="single" w:sz="12" w:space="0" w:color="000000"/>
            </w:tcBorders>
          </w:tcPr>
          <w:p w:rsidR="00DC457C" w:rsidRDefault="002F076E">
            <w:pPr>
              <w:tabs>
                <w:tab w:val="left" w:pos="426"/>
              </w:tabs>
              <w:spacing w:after="0"/>
              <w:ind w:left="0" w:hanging="2"/>
              <w:jc w:val="both"/>
            </w:pPr>
            <w:r>
              <w:t>38</w:t>
            </w:r>
          </w:p>
        </w:tc>
      </w:tr>
      <w:tr w:rsidR="00DC457C">
        <w:trPr>
          <w:trHeight w:val="372"/>
        </w:trPr>
        <w:tc>
          <w:tcPr>
            <w:tcW w:w="1599" w:type="dxa"/>
          </w:tcPr>
          <w:p w:rsidR="00DC457C" w:rsidRDefault="002F076E">
            <w:pPr>
              <w:tabs>
                <w:tab w:val="left" w:pos="426"/>
              </w:tabs>
              <w:spacing w:after="0"/>
              <w:ind w:left="0" w:hanging="2"/>
              <w:jc w:val="both"/>
            </w:pPr>
            <w:r>
              <w:t>12/K</w:t>
            </w:r>
          </w:p>
        </w:tc>
        <w:tc>
          <w:tcPr>
            <w:tcW w:w="861" w:type="dxa"/>
          </w:tcPr>
          <w:p w:rsidR="00DC457C" w:rsidRDefault="002F076E">
            <w:pPr>
              <w:tabs>
                <w:tab w:val="left" w:pos="426"/>
              </w:tabs>
              <w:spacing w:after="0"/>
              <w:ind w:left="0" w:hanging="2"/>
              <w:jc w:val="both"/>
            </w:pPr>
            <w:r>
              <w:t>19</w:t>
            </w:r>
          </w:p>
        </w:tc>
        <w:tc>
          <w:tcPr>
            <w:tcW w:w="958" w:type="dxa"/>
          </w:tcPr>
          <w:p w:rsidR="00DC457C" w:rsidRDefault="002F076E">
            <w:pPr>
              <w:tabs>
                <w:tab w:val="left" w:pos="426"/>
              </w:tabs>
              <w:spacing w:after="0"/>
              <w:ind w:left="0" w:hanging="2"/>
              <w:jc w:val="both"/>
            </w:pPr>
            <w:r>
              <w:t>8</w:t>
            </w:r>
          </w:p>
        </w:tc>
        <w:tc>
          <w:tcPr>
            <w:tcW w:w="1369" w:type="dxa"/>
            <w:tcBorders>
              <w:right w:val="single" w:sz="12" w:space="0" w:color="000000"/>
            </w:tcBorders>
          </w:tcPr>
          <w:p w:rsidR="00DC457C" w:rsidRDefault="002F076E">
            <w:pPr>
              <w:tabs>
                <w:tab w:val="left" w:pos="426"/>
              </w:tabs>
              <w:spacing w:after="0"/>
              <w:ind w:left="0" w:hanging="2"/>
              <w:jc w:val="both"/>
            </w:pPr>
            <w:r>
              <w:t>27</w:t>
            </w:r>
          </w:p>
        </w:tc>
      </w:tr>
      <w:tr w:rsidR="00DC457C">
        <w:trPr>
          <w:trHeight w:val="372"/>
        </w:trPr>
        <w:tc>
          <w:tcPr>
            <w:tcW w:w="1599" w:type="dxa"/>
          </w:tcPr>
          <w:p w:rsidR="00DC457C" w:rsidRDefault="002F076E">
            <w:pPr>
              <w:tabs>
                <w:tab w:val="left" w:pos="426"/>
              </w:tabs>
              <w:spacing w:after="0"/>
              <w:ind w:left="0" w:hanging="2"/>
              <w:jc w:val="both"/>
            </w:pPr>
            <w:r>
              <w:t>12/L</w:t>
            </w:r>
          </w:p>
        </w:tc>
        <w:tc>
          <w:tcPr>
            <w:tcW w:w="861" w:type="dxa"/>
          </w:tcPr>
          <w:p w:rsidR="00DC457C" w:rsidRDefault="002F076E">
            <w:pPr>
              <w:tabs>
                <w:tab w:val="left" w:pos="426"/>
              </w:tabs>
              <w:spacing w:after="0"/>
              <w:ind w:left="0" w:hanging="2"/>
              <w:jc w:val="both"/>
            </w:pPr>
            <w:r>
              <w:t>25</w:t>
            </w:r>
          </w:p>
        </w:tc>
        <w:tc>
          <w:tcPr>
            <w:tcW w:w="958" w:type="dxa"/>
          </w:tcPr>
          <w:p w:rsidR="00DC457C" w:rsidRDefault="002F076E">
            <w:pPr>
              <w:tabs>
                <w:tab w:val="left" w:pos="426"/>
              </w:tabs>
              <w:spacing w:after="0"/>
              <w:ind w:left="0" w:hanging="2"/>
              <w:jc w:val="both"/>
            </w:pPr>
            <w:r>
              <w:t>13</w:t>
            </w:r>
          </w:p>
        </w:tc>
        <w:tc>
          <w:tcPr>
            <w:tcW w:w="1369" w:type="dxa"/>
            <w:tcBorders>
              <w:right w:val="single" w:sz="12" w:space="0" w:color="000000"/>
            </w:tcBorders>
          </w:tcPr>
          <w:p w:rsidR="00DC457C" w:rsidRDefault="002F076E">
            <w:pPr>
              <w:tabs>
                <w:tab w:val="left" w:pos="426"/>
              </w:tabs>
              <w:spacing w:after="0"/>
              <w:ind w:left="0" w:hanging="2"/>
              <w:jc w:val="both"/>
            </w:pPr>
            <w:r>
              <w:t>38</w:t>
            </w:r>
          </w:p>
        </w:tc>
      </w:tr>
      <w:tr w:rsidR="00DC457C">
        <w:trPr>
          <w:trHeight w:val="372"/>
        </w:trPr>
        <w:tc>
          <w:tcPr>
            <w:tcW w:w="1599" w:type="dxa"/>
          </w:tcPr>
          <w:p w:rsidR="00DC457C" w:rsidRDefault="002F076E">
            <w:pPr>
              <w:tabs>
                <w:tab w:val="left" w:pos="426"/>
              </w:tabs>
              <w:spacing w:after="0"/>
              <w:ind w:left="0" w:hanging="2"/>
              <w:jc w:val="both"/>
            </w:pPr>
            <w:r>
              <w:t>12/M</w:t>
            </w:r>
          </w:p>
        </w:tc>
        <w:tc>
          <w:tcPr>
            <w:tcW w:w="861" w:type="dxa"/>
          </w:tcPr>
          <w:p w:rsidR="00DC457C" w:rsidRDefault="002F076E">
            <w:pPr>
              <w:tabs>
                <w:tab w:val="left" w:pos="426"/>
              </w:tabs>
              <w:spacing w:after="0"/>
              <w:ind w:left="0" w:hanging="2"/>
              <w:jc w:val="both"/>
            </w:pPr>
            <w:r>
              <w:t>12</w:t>
            </w:r>
          </w:p>
        </w:tc>
        <w:tc>
          <w:tcPr>
            <w:tcW w:w="958" w:type="dxa"/>
          </w:tcPr>
          <w:p w:rsidR="00DC457C" w:rsidRDefault="002F076E">
            <w:pPr>
              <w:tabs>
                <w:tab w:val="left" w:pos="426"/>
              </w:tabs>
              <w:spacing w:after="0"/>
              <w:ind w:left="0" w:hanging="2"/>
              <w:jc w:val="both"/>
            </w:pPr>
            <w:r>
              <w:t>12</w:t>
            </w:r>
          </w:p>
        </w:tc>
        <w:tc>
          <w:tcPr>
            <w:tcW w:w="1369" w:type="dxa"/>
            <w:tcBorders>
              <w:right w:val="single" w:sz="12" w:space="0" w:color="000000"/>
            </w:tcBorders>
          </w:tcPr>
          <w:p w:rsidR="00DC457C" w:rsidRDefault="002F076E">
            <w:pPr>
              <w:tabs>
                <w:tab w:val="left" w:pos="426"/>
              </w:tabs>
              <w:spacing w:after="0"/>
              <w:ind w:left="0" w:hanging="2"/>
              <w:jc w:val="both"/>
            </w:pPr>
            <w:r>
              <w:t>24</w:t>
            </w:r>
          </w:p>
        </w:tc>
      </w:tr>
      <w:tr w:rsidR="00DC457C">
        <w:trPr>
          <w:trHeight w:val="372"/>
        </w:trPr>
        <w:tc>
          <w:tcPr>
            <w:tcW w:w="1599" w:type="dxa"/>
          </w:tcPr>
          <w:p w:rsidR="00DC457C" w:rsidRDefault="002F076E">
            <w:pPr>
              <w:tabs>
                <w:tab w:val="left" w:pos="426"/>
              </w:tabs>
              <w:spacing w:after="0"/>
              <w:ind w:left="0" w:hanging="2"/>
              <w:jc w:val="both"/>
            </w:pPr>
            <w:r>
              <w:t>12/N</w:t>
            </w:r>
          </w:p>
        </w:tc>
        <w:tc>
          <w:tcPr>
            <w:tcW w:w="861" w:type="dxa"/>
          </w:tcPr>
          <w:p w:rsidR="00DC457C" w:rsidRDefault="002F076E">
            <w:pPr>
              <w:tabs>
                <w:tab w:val="left" w:pos="426"/>
              </w:tabs>
              <w:spacing w:after="0"/>
              <w:ind w:left="0" w:hanging="2"/>
              <w:jc w:val="both"/>
            </w:pPr>
            <w:r>
              <w:t>9</w:t>
            </w:r>
          </w:p>
        </w:tc>
        <w:tc>
          <w:tcPr>
            <w:tcW w:w="958" w:type="dxa"/>
          </w:tcPr>
          <w:p w:rsidR="00DC457C" w:rsidRDefault="002F076E">
            <w:pPr>
              <w:tabs>
                <w:tab w:val="left" w:pos="426"/>
              </w:tabs>
              <w:spacing w:after="0"/>
              <w:ind w:left="0" w:hanging="2"/>
              <w:jc w:val="both"/>
            </w:pPr>
            <w:r>
              <w:t>7</w:t>
            </w:r>
          </w:p>
        </w:tc>
        <w:tc>
          <w:tcPr>
            <w:tcW w:w="1369" w:type="dxa"/>
            <w:tcBorders>
              <w:right w:val="single" w:sz="12" w:space="0" w:color="000000"/>
            </w:tcBorders>
          </w:tcPr>
          <w:p w:rsidR="00DC457C" w:rsidRDefault="002F076E">
            <w:pPr>
              <w:tabs>
                <w:tab w:val="left" w:pos="426"/>
              </w:tabs>
              <w:spacing w:after="0"/>
              <w:ind w:left="0" w:hanging="2"/>
              <w:jc w:val="both"/>
            </w:pPr>
            <w:r>
              <w:t>16</w:t>
            </w:r>
          </w:p>
        </w:tc>
      </w:tr>
    </w:tbl>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DC457C">
      <w:pPr>
        <w:tabs>
          <w:tab w:val="left" w:pos="426"/>
        </w:tabs>
        <w:spacing w:after="0"/>
        <w:ind w:left="0" w:hanging="2"/>
        <w:jc w:val="both"/>
      </w:pP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lastRenderedPageBreak/>
        <w:t>Donanım ve Teknolojik Kaynaklarımız</w:t>
      </w:r>
    </w:p>
    <w:p w:rsidR="00DC457C" w:rsidRDefault="002F076E">
      <w:pPr>
        <w:ind w:left="0" w:hanging="2"/>
      </w:pPr>
      <w:r>
        <w:t>Teknolojik kaynaklar başta olmak üzere okulumuzda bulunan çalışır durumdaki donanım malzemesine ilişkin bilgiye alttaki tabloda yer verilmiştir.</w:t>
      </w:r>
    </w:p>
    <w:p w:rsidR="00DC457C" w:rsidRDefault="00DC457C">
      <w:pPr>
        <w:ind w:left="0" w:hanging="2"/>
      </w:pPr>
    </w:p>
    <w:p w:rsidR="00DC457C" w:rsidRDefault="002F076E">
      <w:pPr>
        <w:ind w:left="0" w:hanging="2"/>
      </w:pPr>
      <w:r>
        <w:rPr>
          <w:b/>
        </w:rPr>
        <w:t>Teknolojik Kaynaklar Tablosu</w:t>
      </w:r>
    </w:p>
    <w:tbl>
      <w:tblPr>
        <w:tblStyle w:val="a5"/>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DC457C">
        <w:tc>
          <w:tcPr>
            <w:tcW w:w="4714" w:type="dxa"/>
          </w:tcPr>
          <w:p w:rsidR="00DC457C" w:rsidRDefault="002F076E">
            <w:pPr>
              <w:ind w:left="0" w:hanging="2"/>
            </w:pPr>
            <w:r>
              <w:t>Akıllı Tahta Sayısı</w:t>
            </w:r>
          </w:p>
        </w:tc>
        <w:tc>
          <w:tcPr>
            <w:tcW w:w="2357" w:type="dxa"/>
          </w:tcPr>
          <w:p w:rsidR="00DC457C" w:rsidRDefault="002F076E">
            <w:pPr>
              <w:ind w:left="0" w:hanging="2"/>
            </w:pPr>
            <w:r>
              <w:t>72</w:t>
            </w:r>
          </w:p>
        </w:tc>
        <w:tc>
          <w:tcPr>
            <w:tcW w:w="4715" w:type="dxa"/>
          </w:tcPr>
          <w:p w:rsidR="00DC457C" w:rsidRDefault="002F076E">
            <w:pPr>
              <w:ind w:left="0" w:hanging="2"/>
            </w:pPr>
            <w:r>
              <w:t>TV Sayısı</w:t>
            </w:r>
          </w:p>
        </w:tc>
        <w:tc>
          <w:tcPr>
            <w:tcW w:w="2358" w:type="dxa"/>
          </w:tcPr>
          <w:p w:rsidR="00DC457C" w:rsidRDefault="002F076E">
            <w:pPr>
              <w:ind w:left="0" w:hanging="2"/>
            </w:pPr>
            <w:r>
              <w:t>3</w:t>
            </w:r>
          </w:p>
        </w:tc>
      </w:tr>
      <w:tr w:rsidR="00DC457C">
        <w:tc>
          <w:tcPr>
            <w:tcW w:w="4714" w:type="dxa"/>
          </w:tcPr>
          <w:p w:rsidR="00DC457C" w:rsidRDefault="002F076E">
            <w:pPr>
              <w:ind w:left="0" w:hanging="2"/>
            </w:pPr>
            <w:r>
              <w:t>Masaüstü Bilgisayar Sayısı</w:t>
            </w:r>
          </w:p>
        </w:tc>
        <w:tc>
          <w:tcPr>
            <w:tcW w:w="2357" w:type="dxa"/>
          </w:tcPr>
          <w:p w:rsidR="00DC457C" w:rsidRDefault="002F076E">
            <w:pPr>
              <w:ind w:left="0" w:hanging="2"/>
            </w:pPr>
            <w:r>
              <w:t>24</w:t>
            </w:r>
          </w:p>
        </w:tc>
        <w:tc>
          <w:tcPr>
            <w:tcW w:w="4715" w:type="dxa"/>
          </w:tcPr>
          <w:p w:rsidR="00DC457C" w:rsidRDefault="002F076E">
            <w:pPr>
              <w:ind w:left="0" w:hanging="2"/>
            </w:pPr>
            <w:r>
              <w:t>Yazıcı Sayısı</w:t>
            </w:r>
          </w:p>
        </w:tc>
        <w:tc>
          <w:tcPr>
            <w:tcW w:w="2358" w:type="dxa"/>
          </w:tcPr>
          <w:p w:rsidR="00DC457C" w:rsidRDefault="002F076E">
            <w:pPr>
              <w:ind w:left="0" w:hanging="2"/>
            </w:pPr>
            <w:r>
              <w:t>14</w:t>
            </w:r>
          </w:p>
        </w:tc>
      </w:tr>
      <w:tr w:rsidR="00DC457C">
        <w:tc>
          <w:tcPr>
            <w:tcW w:w="4714" w:type="dxa"/>
          </w:tcPr>
          <w:p w:rsidR="00DC457C" w:rsidRDefault="002F076E">
            <w:pPr>
              <w:ind w:left="0" w:hanging="2"/>
            </w:pPr>
            <w:r>
              <w:t>Taşınabilir Bilgisayar Sayısı</w:t>
            </w:r>
          </w:p>
        </w:tc>
        <w:tc>
          <w:tcPr>
            <w:tcW w:w="2357" w:type="dxa"/>
          </w:tcPr>
          <w:p w:rsidR="00DC457C" w:rsidRDefault="002F076E">
            <w:pPr>
              <w:ind w:left="0" w:hanging="2"/>
            </w:pPr>
            <w:r>
              <w:t>6</w:t>
            </w:r>
          </w:p>
        </w:tc>
        <w:tc>
          <w:tcPr>
            <w:tcW w:w="4715" w:type="dxa"/>
          </w:tcPr>
          <w:p w:rsidR="00DC457C" w:rsidRDefault="002F076E">
            <w:pPr>
              <w:ind w:left="0" w:hanging="2"/>
            </w:pPr>
            <w:r>
              <w:t>Fotokopi Makinası Sayısı</w:t>
            </w:r>
          </w:p>
        </w:tc>
        <w:tc>
          <w:tcPr>
            <w:tcW w:w="2358" w:type="dxa"/>
          </w:tcPr>
          <w:p w:rsidR="00DC457C" w:rsidRDefault="002F076E">
            <w:pPr>
              <w:ind w:left="0" w:hanging="2"/>
            </w:pPr>
            <w:r>
              <w:t>1</w:t>
            </w:r>
          </w:p>
        </w:tc>
      </w:tr>
      <w:tr w:rsidR="00DC457C">
        <w:tc>
          <w:tcPr>
            <w:tcW w:w="4714" w:type="dxa"/>
          </w:tcPr>
          <w:p w:rsidR="00DC457C" w:rsidRDefault="002F076E">
            <w:pPr>
              <w:ind w:left="0" w:hanging="2"/>
            </w:pPr>
            <w:r>
              <w:t>Projeksiyon Sayısı</w:t>
            </w:r>
          </w:p>
        </w:tc>
        <w:tc>
          <w:tcPr>
            <w:tcW w:w="2357" w:type="dxa"/>
          </w:tcPr>
          <w:p w:rsidR="00DC457C" w:rsidRDefault="002F076E">
            <w:pPr>
              <w:ind w:left="0" w:hanging="2"/>
            </w:pPr>
            <w:r>
              <w:t>9</w:t>
            </w:r>
          </w:p>
        </w:tc>
        <w:tc>
          <w:tcPr>
            <w:tcW w:w="4715" w:type="dxa"/>
          </w:tcPr>
          <w:p w:rsidR="00DC457C" w:rsidRDefault="002F076E">
            <w:pPr>
              <w:ind w:left="0" w:hanging="2"/>
            </w:pPr>
            <w:r>
              <w:t>İnternet Bağlantı Hızı</w:t>
            </w:r>
          </w:p>
        </w:tc>
        <w:tc>
          <w:tcPr>
            <w:tcW w:w="2358" w:type="dxa"/>
          </w:tcPr>
          <w:p w:rsidR="00DC457C" w:rsidRDefault="002F076E">
            <w:pPr>
              <w:ind w:left="0" w:hanging="2"/>
            </w:pPr>
            <w:r>
              <w:t>300mbit</w:t>
            </w:r>
          </w:p>
        </w:tc>
      </w:tr>
    </w:tbl>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Gelir ve Gider Bilgisi</w:t>
      </w:r>
    </w:p>
    <w:p w:rsidR="00DC457C" w:rsidRDefault="002F076E">
      <w:pPr>
        <w:ind w:left="0" w:hanging="2"/>
      </w:pPr>
      <w:r>
        <w:t>Okulumuzun genel bütçe ödenekleri, okul aile birliği gelirleri ve diğer katkılarda dâhil olmak üzere gelir ve giderlerine ilişkin son iki yıl gerçekleşme bilgileri alttaki tabloda verilmiştir.</w:t>
      </w:r>
    </w:p>
    <w:p w:rsidR="00DC457C" w:rsidRDefault="00DC457C">
      <w:pPr>
        <w:ind w:left="0" w:hanging="2"/>
      </w:pPr>
    </w:p>
    <w:tbl>
      <w:tblPr>
        <w:tblStyle w:val="a6"/>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6"/>
        <w:gridCol w:w="2357"/>
        <w:gridCol w:w="2357"/>
      </w:tblGrid>
      <w:tr w:rsidR="00DC457C">
        <w:tc>
          <w:tcPr>
            <w:tcW w:w="2357" w:type="dxa"/>
          </w:tcPr>
          <w:p w:rsidR="00DC457C" w:rsidRDefault="002F076E">
            <w:pPr>
              <w:ind w:left="0" w:hanging="2"/>
            </w:pPr>
            <w:r>
              <w:rPr>
                <w:b/>
              </w:rPr>
              <w:t>Yıllar</w:t>
            </w:r>
          </w:p>
        </w:tc>
        <w:tc>
          <w:tcPr>
            <w:tcW w:w="2357" w:type="dxa"/>
          </w:tcPr>
          <w:p w:rsidR="00DC457C" w:rsidRDefault="002F076E">
            <w:pPr>
              <w:ind w:left="0" w:hanging="2"/>
            </w:pPr>
            <w:r>
              <w:rPr>
                <w:b/>
              </w:rPr>
              <w:t>Gelir Miktarı</w:t>
            </w:r>
          </w:p>
        </w:tc>
        <w:tc>
          <w:tcPr>
            <w:tcW w:w="2357" w:type="dxa"/>
          </w:tcPr>
          <w:p w:rsidR="00DC457C" w:rsidRDefault="002F076E">
            <w:pPr>
              <w:ind w:left="0" w:hanging="2"/>
            </w:pPr>
            <w:r>
              <w:rPr>
                <w:b/>
              </w:rPr>
              <w:t>Gider Miktarı</w:t>
            </w:r>
          </w:p>
        </w:tc>
      </w:tr>
      <w:tr w:rsidR="00DC457C">
        <w:tc>
          <w:tcPr>
            <w:tcW w:w="2357" w:type="dxa"/>
          </w:tcPr>
          <w:p w:rsidR="00DC457C" w:rsidRDefault="002F076E">
            <w:pPr>
              <w:ind w:left="0" w:hanging="2"/>
            </w:pPr>
            <w:r>
              <w:t>2016</w:t>
            </w:r>
          </w:p>
        </w:tc>
        <w:tc>
          <w:tcPr>
            <w:tcW w:w="2357" w:type="dxa"/>
          </w:tcPr>
          <w:p w:rsidR="00DC457C" w:rsidRDefault="002F076E">
            <w:pPr>
              <w:ind w:left="0" w:hanging="2"/>
            </w:pPr>
            <w:r>
              <w:t>5.230.025</w:t>
            </w:r>
          </w:p>
        </w:tc>
        <w:tc>
          <w:tcPr>
            <w:tcW w:w="2357" w:type="dxa"/>
          </w:tcPr>
          <w:p w:rsidR="00DC457C" w:rsidRDefault="002F076E">
            <w:pPr>
              <w:ind w:left="0" w:hanging="2"/>
            </w:pPr>
            <w:r>
              <w:t>5.229.617</w:t>
            </w:r>
          </w:p>
        </w:tc>
      </w:tr>
      <w:tr w:rsidR="00DC457C">
        <w:tc>
          <w:tcPr>
            <w:tcW w:w="2357" w:type="dxa"/>
          </w:tcPr>
          <w:p w:rsidR="00DC457C" w:rsidRDefault="002F076E">
            <w:pPr>
              <w:ind w:left="0" w:hanging="2"/>
            </w:pPr>
            <w:r>
              <w:t>2017</w:t>
            </w:r>
          </w:p>
        </w:tc>
        <w:tc>
          <w:tcPr>
            <w:tcW w:w="2357" w:type="dxa"/>
          </w:tcPr>
          <w:p w:rsidR="00DC457C" w:rsidRDefault="002F076E">
            <w:pPr>
              <w:ind w:left="0" w:hanging="2"/>
            </w:pPr>
            <w:r>
              <w:t>5.260.000</w:t>
            </w:r>
          </w:p>
        </w:tc>
        <w:tc>
          <w:tcPr>
            <w:tcW w:w="2357" w:type="dxa"/>
          </w:tcPr>
          <w:p w:rsidR="00DC457C" w:rsidRDefault="002F076E">
            <w:pPr>
              <w:ind w:left="0" w:hanging="2"/>
            </w:pPr>
            <w:r>
              <w:t>5.259.013</w:t>
            </w:r>
          </w:p>
        </w:tc>
      </w:tr>
    </w:tbl>
    <w:p w:rsidR="00DC457C" w:rsidRDefault="00DC457C">
      <w:pPr>
        <w:spacing w:after="0"/>
        <w:ind w:left="0" w:hanging="2"/>
        <w:jc w:val="both"/>
      </w:pPr>
    </w:p>
    <w:p w:rsidR="00DC457C" w:rsidRDefault="00DC457C">
      <w:pPr>
        <w:spacing w:after="0"/>
        <w:ind w:left="0" w:hanging="2"/>
        <w:jc w:val="both"/>
      </w:pPr>
    </w:p>
    <w:p w:rsidR="00DC457C" w:rsidRDefault="00DC457C">
      <w:pPr>
        <w:spacing w:after="0"/>
        <w:ind w:left="0" w:hanging="2"/>
        <w:jc w:val="both"/>
      </w:pPr>
    </w:p>
    <w:p w:rsidR="00DC457C" w:rsidRDefault="00DC457C">
      <w:pPr>
        <w:spacing w:after="0"/>
        <w:ind w:left="0" w:hanging="2"/>
        <w:jc w:val="both"/>
      </w:pPr>
    </w:p>
    <w:p w:rsidR="00DC457C" w:rsidRDefault="002F076E">
      <w:pPr>
        <w:tabs>
          <w:tab w:val="left" w:pos="1485"/>
        </w:tabs>
        <w:spacing w:after="0"/>
        <w:ind w:left="0" w:hanging="2"/>
        <w:jc w:val="both"/>
      </w:pPr>
      <w:bookmarkStart w:id="7" w:name="_heading=h.1t3h5sf" w:colFirst="0" w:colLast="0"/>
      <w:bookmarkEnd w:id="7"/>
      <w:r>
        <w:tab/>
      </w:r>
      <w:r>
        <w:rPr>
          <w:b/>
        </w:rPr>
        <w:t>PAYDAŞ ANALİZİ</w:t>
      </w:r>
    </w:p>
    <w:p w:rsidR="00DC457C" w:rsidRDefault="002F076E">
      <w:pPr>
        <w:ind w:left="0" w:hanging="2"/>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C457C" w:rsidRDefault="002F076E">
      <w:pPr>
        <w:ind w:left="0" w:hanging="2"/>
        <w:jc w:val="both"/>
      </w:pPr>
      <w:r>
        <w:rPr>
          <w:noProof/>
        </w:rPr>
        <w:drawing>
          <wp:inline distT="0" distB="0" distL="114300" distR="114300">
            <wp:extent cx="3926840" cy="2569845"/>
            <wp:effectExtent l="0" t="0" r="0" b="0"/>
            <wp:docPr id="10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926840" cy="2569845"/>
                    </a:xfrm>
                    <a:prstGeom prst="rect">
                      <a:avLst/>
                    </a:prstGeom>
                    <a:ln/>
                  </pic:spPr>
                </pic:pic>
              </a:graphicData>
            </a:graphic>
          </wp:inline>
        </w:drawing>
      </w:r>
    </w:p>
    <w:p w:rsidR="00DC457C" w:rsidRDefault="00DC457C">
      <w:pPr>
        <w:ind w:left="0" w:hanging="2"/>
        <w:jc w:val="both"/>
      </w:pPr>
    </w:p>
    <w:p w:rsidR="00DC457C" w:rsidRDefault="002F076E">
      <w:pPr>
        <w:ind w:left="0" w:hanging="2"/>
        <w:jc w:val="both"/>
      </w:pPr>
      <w:r>
        <w:t xml:space="preserve">Paydaş anketlerine ilişkin ortaya çıkan temel sonuçlara altta yer </w:t>
      </w:r>
      <w:proofErr w:type="gramStart"/>
      <w:r>
        <w:t>verilmiştir  :</w:t>
      </w:r>
      <w:proofErr w:type="gramEnd"/>
      <w:r>
        <w:t xml:space="preserve"> </w:t>
      </w:r>
    </w:p>
    <w:p w:rsidR="00DC457C" w:rsidRDefault="00DC457C">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p>
    <w:p w:rsidR="00DC457C" w:rsidRDefault="002F076E">
      <w:pPr>
        <w:keepNext/>
        <w:keepLines/>
        <w:pBdr>
          <w:top w:val="nil"/>
          <w:left w:val="nil"/>
          <w:bottom w:val="nil"/>
          <w:right w:val="nil"/>
          <w:between w:val="nil"/>
        </w:pBdr>
        <w:spacing w:before="240" w:after="240" w:line="240" w:lineRule="auto"/>
        <w:ind w:left="1" w:hanging="3"/>
        <w:rPr>
          <w:rFonts w:ascii="Times New Roman" w:eastAsia="Times New Roman" w:hAnsi="Times New Roman" w:cs="Times New Roman"/>
          <w:color w:val="000000"/>
          <w:szCs w:val="24"/>
        </w:rPr>
      </w:pPr>
      <w:r>
        <w:rPr>
          <w:rFonts w:ascii="Calibri" w:eastAsia="Calibri" w:hAnsi="Calibri" w:cs="Calibri"/>
          <w:b/>
          <w:color w:val="000000"/>
          <w:sz w:val="32"/>
          <w:szCs w:val="32"/>
        </w:rPr>
        <w:t xml:space="preserve">Öğrenci Anketi Sonuçları: </w:t>
      </w:r>
      <w:r>
        <w:rPr>
          <w:rFonts w:ascii="Times New Roman" w:eastAsia="Times New Roman" w:hAnsi="Times New Roman" w:cs="Times New Roman"/>
          <w:color w:val="000000"/>
          <w:szCs w:val="24"/>
        </w:rPr>
        <w:t>Anketimiz 1520 öğrencimize ulaştırılmış, 523 öğrencimiz tarafından cevaplandıktan sonra aşağıdaki değerlendirmeler yapılmıştır.</w:t>
      </w:r>
    </w:p>
    <w:tbl>
      <w:tblPr>
        <w:tblStyle w:val="a7"/>
        <w:tblW w:w="1456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9292"/>
        <w:gridCol w:w="1056"/>
        <w:gridCol w:w="708"/>
        <w:gridCol w:w="709"/>
        <w:gridCol w:w="851"/>
        <w:gridCol w:w="953"/>
      </w:tblGrid>
      <w:tr w:rsidR="00DC457C">
        <w:trPr>
          <w:trHeight w:val="260"/>
        </w:trPr>
        <w:tc>
          <w:tcPr>
            <w:tcW w:w="992" w:type="dxa"/>
            <w:vMerge w:val="restart"/>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Sıra No</w:t>
            </w:r>
          </w:p>
        </w:tc>
        <w:tc>
          <w:tcPr>
            <w:tcW w:w="9292" w:type="dxa"/>
            <w:vMerge w:val="restart"/>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MADDELER</w:t>
            </w:r>
          </w:p>
        </w:tc>
        <w:tc>
          <w:tcPr>
            <w:tcW w:w="4277" w:type="dxa"/>
            <w:gridSpan w:val="5"/>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KATILMA DERECESİ</w:t>
            </w:r>
          </w:p>
        </w:tc>
      </w:tr>
      <w:tr w:rsidR="00DC457C">
        <w:trPr>
          <w:trHeight w:val="1224"/>
        </w:trPr>
        <w:tc>
          <w:tcPr>
            <w:tcW w:w="992" w:type="dxa"/>
            <w:vMerge/>
            <w:vAlign w:val="center"/>
          </w:tcPr>
          <w:p w:rsidR="00DC457C" w:rsidRDefault="00DC457C">
            <w:pPr>
              <w:widowControl w:val="0"/>
              <w:pBdr>
                <w:top w:val="nil"/>
                <w:left w:val="nil"/>
                <w:bottom w:val="nil"/>
                <w:right w:val="nil"/>
                <w:between w:val="nil"/>
              </w:pBdr>
              <w:spacing w:after="0" w:line="276" w:lineRule="auto"/>
              <w:ind w:left="0" w:hanging="2"/>
              <w:rPr>
                <w:rFonts w:ascii="Times New Roman" w:eastAsia="Times New Roman" w:hAnsi="Times New Roman" w:cs="Times New Roman"/>
              </w:rPr>
            </w:pPr>
          </w:p>
        </w:tc>
        <w:tc>
          <w:tcPr>
            <w:tcW w:w="9292" w:type="dxa"/>
            <w:vMerge/>
            <w:vAlign w:val="center"/>
          </w:tcPr>
          <w:p w:rsidR="00DC457C" w:rsidRDefault="00DC457C">
            <w:pPr>
              <w:widowControl w:val="0"/>
              <w:pBdr>
                <w:top w:val="nil"/>
                <w:left w:val="nil"/>
                <w:bottom w:val="nil"/>
                <w:right w:val="nil"/>
                <w:between w:val="nil"/>
              </w:pBdr>
              <w:spacing w:after="0" w:line="276" w:lineRule="auto"/>
              <w:ind w:left="0" w:hanging="2"/>
              <w:rPr>
                <w:rFonts w:ascii="Times New Roman" w:eastAsia="Times New Roman" w:hAnsi="Times New Roman" w:cs="Times New Roman"/>
              </w:rPr>
            </w:pPr>
          </w:p>
        </w:tc>
        <w:tc>
          <w:tcPr>
            <w:tcW w:w="1056"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Kesinlikle Katılıyorum</w:t>
            </w:r>
          </w:p>
          <w:p w:rsidR="00DC457C" w:rsidRDefault="002F076E">
            <w:pPr>
              <w:spacing w:after="0" w:line="36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708"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Katılıyorum</w:t>
            </w: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709"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Kararsızım</w:t>
            </w: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851"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Kısmen Katılıyorum</w:t>
            </w: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953"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Katılmıyorum</w:t>
            </w: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r>
      <w:tr w:rsidR="00DC457C">
        <w:trPr>
          <w:trHeight w:val="234"/>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Öğretmenlerimle ihtiyaç duyduğumda rahatlıkla görüşebilirim.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48</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35</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7</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r>
      <w:tr w:rsidR="00DC457C">
        <w:trPr>
          <w:trHeight w:val="260"/>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 müdürü ile ihtiyaç duyduğumda rahatlıkla konuşabiliyorum.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15</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31</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6</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37</w:t>
            </w:r>
          </w:p>
        </w:tc>
      </w:tr>
      <w:tr w:rsidR="00DC457C">
        <w:trPr>
          <w:trHeight w:val="282"/>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Okulun rehberlik servisinden yeterince yararlanabiliyorum.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28</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35</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15</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6</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16</w:t>
            </w:r>
          </w:p>
        </w:tc>
      </w:tr>
      <w:tr w:rsidR="00DC457C">
        <w:trPr>
          <w:trHeight w:val="260"/>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4</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Okula ilettiğimiz öneri ve isteklerimiz dikkate alınır.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9</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24</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16</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26</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25</w:t>
            </w:r>
          </w:p>
        </w:tc>
      </w:tr>
      <w:tr w:rsidR="00DC457C">
        <w:trPr>
          <w:trHeight w:val="260"/>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5</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Okulda kendimi güvende hissediyorum.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35</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40</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9</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7</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9</w:t>
            </w:r>
          </w:p>
        </w:tc>
      </w:tr>
      <w:tr w:rsidR="00DC457C">
        <w:trPr>
          <w:trHeight w:val="260"/>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Okulda öğrencilerle ilgili alınan kararlarda bizlerin görüşleri alınır.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9</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24</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16</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26</w:t>
            </w:r>
          </w:p>
        </w:tc>
      </w:tr>
      <w:tr w:rsidR="00DC457C">
        <w:trPr>
          <w:trHeight w:val="260"/>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7</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Öğretmenler yeniliğe açık olarak derslerin işlenişinde çeşitli yöntemler kullanmaktadır.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33</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39</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12</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12</w:t>
            </w:r>
          </w:p>
        </w:tc>
      </w:tr>
      <w:tr w:rsidR="00DC457C">
        <w:trPr>
          <w:trHeight w:val="274"/>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8</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Derslerde konuya göre uygun araç gereçler kullanılmaktadır.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17</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30</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6</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31</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w:t>
            </w:r>
          </w:p>
        </w:tc>
      </w:tr>
      <w:tr w:rsidR="00DC457C">
        <w:trPr>
          <w:trHeight w:val="280"/>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9</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Teneffüslerde ihtiyaçlarımı giderebiliyorum.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35</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22</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20</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13</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10</w:t>
            </w:r>
          </w:p>
        </w:tc>
      </w:tr>
      <w:tr w:rsidR="00DC457C">
        <w:trPr>
          <w:trHeight w:val="270"/>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10</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Okulun içi ve dışı temizdir.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13</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15</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22</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25</w:t>
            </w:r>
          </w:p>
        </w:tc>
      </w:tr>
      <w:tr w:rsidR="00DC457C">
        <w:trPr>
          <w:trHeight w:val="260"/>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11</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Okulun binası ve diğer fiziki mekânlar yeterlidir.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25</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40</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15</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20</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r>
      <w:tr w:rsidR="00DC457C">
        <w:trPr>
          <w:trHeight w:val="260"/>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12</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 kantininde satılan malzemeler sağlıklı ve güvenlidir.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9</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15</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25</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40</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10</w:t>
            </w:r>
          </w:p>
        </w:tc>
      </w:tr>
      <w:tr w:rsidR="00DC457C">
        <w:trPr>
          <w:trHeight w:val="254"/>
        </w:trPr>
        <w:tc>
          <w:tcPr>
            <w:tcW w:w="9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13</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Okulumuzda yeterli miktarda sanatsal ve kültürel faaliyetler düzenlenmektedir.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48</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35</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8</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w:t>
            </w:r>
          </w:p>
        </w:tc>
      </w:tr>
    </w:tbl>
    <w:p w:rsidR="00DC457C" w:rsidRDefault="00DC457C">
      <w:pPr>
        <w:ind w:left="0" w:hanging="2"/>
      </w:pPr>
    </w:p>
    <w:p w:rsidR="00DC457C" w:rsidRDefault="00DC457C">
      <w:pPr>
        <w:ind w:left="0" w:hanging="2"/>
      </w:pPr>
    </w:p>
    <w:p w:rsidR="00DC457C" w:rsidRDefault="00DC457C">
      <w:pPr>
        <w:ind w:left="0" w:hanging="2"/>
      </w:pP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Cs w:val="24"/>
        </w:rPr>
      </w:pPr>
      <w:r>
        <w:rPr>
          <w:rFonts w:ascii="Calibri" w:eastAsia="Calibri" w:hAnsi="Calibri" w:cs="Calibri"/>
          <w:b/>
          <w:color w:val="000000"/>
          <w:sz w:val="32"/>
          <w:szCs w:val="32"/>
        </w:rPr>
        <w:lastRenderedPageBreak/>
        <w:t xml:space="preserve">Öğretmen Anketi Sonuçları: </w:t>
      </w:r>
      <w:r>
        <w:rPr>
          <w:rFonts w:ascii="Calibri" w:eastAsia="Calibri" w:hAnsi="Calibri" w:cs="Calibri"/>
          <w:color w:val="000000"/>
          <w:szCs w:val="24"/>
        </w:rPr>
        <w:t>Anketimiz 95 öğretmenimize ulaştırılmış, 56 öğretmenimiz tarafından cevaplanmıştır. Ekibimiz tarafından incelendikten sonra aşağıdaki sonuçlara ulaşılmıştır.</w:t>
      </w:r>
    </w:p>
    <w:tbl>
      <w:tblPr>
        <w:tblStyle w:val="a8"/>
        <w:tblW w:w="1456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9292"/>
        <w:gridCol w:w="1056"/>
        <w:gridCol w:w="708"/>
        <w:gridCol w:w="709"/>
        <w:gridCol w:w="851"/>
        <w:gridCol w:w="953"/>
      </w:tblGrid>
      <w:tr w:rsidR="00DC457C">
        <w:trPr>
          <w:trHeight w:val="400"/>
        </w:trPr>
        <w:tc>
          <w:tcPr>
            <w:tcW w:w="992" w:type="dxa"/>
            <w:vMerge w:val="restart"/>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Sıra No</w:t>
            </w:r>
          </w:p>
        </w:tc>
        <w:tc>
          <w:tcPr>
            <w:tcW w:w="9292" w:type="dxa"/>
            <w:vMerge w:val="restart"/>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MADDELER</w:t>
            </w:r>
          </w:p>
        </w:tc>
        <w:tc>
          <w:tcPr>
            <w:tcW w:w="4277" w:type="dxa"/>
            <w:gridSpan w:val="5"/>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KATILMA DERECESİ</w:t>
            </w:r>
          </w:p>
        </w:tc>
      </w:tr>
      <w:tr w:rsidR="00DC457C">
        <w:trPr>
          <w:trHeight w:val="1098"/>
        </w:trPr>
        <w:tc>
          <w:tcPr>
            <w:tcW w:w="992" w:type="dxa"/>
            <w:vMerge/>
            <w:vAlign w:val="center"/>
          </w:tcPr>
          <w:p w:rsidR="00DC457C" w:rsidRDefault="00DC457C">
            <w:pPr>
              <w:widowControl w:val="0"/>
              <w:pBdr>
                <w:top w:val="nil"/>
                <w:left w:val="nil"/>
                <w:bottom w:val="nil"/>
                <w:right w:val="nil"/>
                <w:between w:val="nil"/>
              </w:pBdr>
              <w:spacing w:after="0" w:line="276" w:lineRule="auto"/>
              <w:ind w:left="0" w:hanging="2"/>
              <w:rPr>
                <w:rFonts w:ascii="Times New Roman" w:eastAsia="Times New Roman" w:hAnsi="Times New Roman" w:cs="Times New Roman"/>
              </w:rPr>
            </w:pPr>
          </w:p>
        </w:tc>
        <w:tc>
          <w:tcPr>
            <w:tcW w:w="9292" w:type="dxa"/>
            <w:vMerge/>
            <w:vAlign w:val="center"/>
          </w:tcPr>
          <w:p w:rsidR="00DC457C" w:rsidRDefault="00DC457C">
            <w:pPr>
              <w:widowControl w:val="0"/>
              <w:pBdr>
                <w:top w:val="nil"/>
                <w:left w:val="nil"/>
                <w:bottom w:val="nil"/>
                <w:right w:val="nil"/>
                <w:between w:val="nil"/>
              </w:pBdr>
              <w:spacing w:after="0" w:line="276" w:lineRule="auto"/>
              <w:ind w:left="0" w:hanging="2"/>
              <w:rPr>
                <w:rFonts w:ascii="Times New Roman" w:eastAsia="Times New Roman" w:hAnsi="Times New Roman" w:cs="Times New Roman"/>
              </w:rPr>
            </w:pPr>
          </w:p>
        </w:tc>
        <w:tc>
          <w:tcPr>
            <w:tcW w:w="1056"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Kesinlikle Katılıyorum</w:t>
            </w:r>
          </w:p>
          <w:p w:rsidR="00DC457C" w:rsidRDefault="00DC457C">
            <w:pPr>
              <w:spacing w:after="0" w:line="240" w:lineRule="auto"/>
              <w:ind w:left="0" w:right="113" w:hanging="2"/>
              <w:jc w:val="both"/>
              <w:rPr>
                <w:rFonts w:ascii="Times New Roman" w:eastAsia="Times New Roman" w:hAnsi="Times New Roman" w:cs="Times New Roman"/>
                <w:sz w:val="16"/>
                <w:szCs w:val="16"/>
              </w:rPr>
            </w:pP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708"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Katılıyorum</w:t>
            </w:r>
          </w:p>
          <w:p w:rsidR="00DC457C" w:rsidRDefault="00DC457C">
            <w:pPr>
              <w:spacing w:after="0" w:line="240" w:lineRule="auto"/>
              <w:ind w:left="0" w:right="113" w:hanging="2"/>
              <w:jc w:val="both"/>
              <w:rPr>
                <w:rFonts w:ascii="Times New Roman" w:eastAsia="Times New Roman" w:hAnsi="Times New Roman" w:cs="Times New Roman"/>
                <w:sz w:val="16"/>
                <w:szCs w:val="16"/>
              </w:rPr>
            </w:pP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709"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Kararsızım</w:t>
            </w:r>
          </w:p>
          <w:p w:rsidR="00DC457C" w:rsidRDefault="00DC457C">
            <w:pPr>
              <w:spacing w:after="0" w:line="240" w:lineRule="auto"/>
              <w:ind w:left="0" w:right="113" w:hanging="2"/>
              <w:jc w:val="both"/>
              <w:rPr>
                <w:rFonts w:ascii="Times New Roman" w:eastAsia="Times New Roman" w:hAnsi="Times New Roman" w:cs="Times New Roman"/>
                <w:sz w:val="16"/>
                <w:szCs w:val="16"/>
              </w:rPr>
            </w:pP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851"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Kısmen Katılıyorum</w:t>
            </w:r>
          </w:p>
          <w:p w:rsidR="00DC457C" w:rsidRDefault="00DC457C">
            <w:pPr>
              <w:spacing w:after="0" w:line="240" w:lineRule="auto"/>
              <w:ind w:left="0" w:right="113" w:hanging="2"/>
              <w:jc w:val="both"/>
              <w:rPr>
                <w:rFonts w:ascii="Times New Roman" w:eastAsia="Times New Roman" w:hAnsi="Times New Roman" w:cs="Times New Roman"/>
                <w:sz w:val="16"/>
                <w:szCs w:val="16"/>
              </w:rPr>
            </w:pP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953"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Katılmıyorum</w:t>
            </w:r>
          </w:p>
          <w:p w:rsidR="00DC457C" w:rsidRDefault="00DC457C">
            <w:pPr>
              <w:spacing w:after="0" w:line="240" w:lineRule="auto"/>
              <w:ind w:left="0" w:right="113" w:hanging="2"/>
              <w:jc w:val="both"/>
              <w:rPr>
                <w:rFonts w:ascii="Times New Roman" w:eastAsia="Times New Roman" w:hAnsi="Times New Roman" w:cs="Times New Roman"/>
                <w:sz w:val="16"/>
                <w:szCs w:val="16"/>
              </w:rPr>
            </w:pP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r>
      <w:tr w:rsidR="00DC457C">
        <w:trPr>
          <w:trHeight w:val="234"/>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1</w:t>
            </w:r>
          </w:p>
        </w:tc>
        <w:tc>
          <w:tcPr>
            <w:tcW w:w="9292" w:type="dxa"/>
          </w:tcPr>
          <w:p w:rsidR="00DC457C" w:rsidRDefault="002F076E">
            <w:pPr>
              <w:shd w:val="clear" w:color="auto" w:fill="FFFFFF"/>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Okulumuzda alınan kararlar, çalışanların katılımıyla alınır.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14</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51</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8</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23</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2</w:t>
            </w:r>
          </w:p>
        </w:tc>
        <w:tc>
          <w:tcPr>
            <w:tcW w:w="9292" w:type="dxa"/>
          </w:tcPr>
          <w:p w:rsidR="00DC457C" w:rsidRDefault="002F076E">
            <w:pPr>
              <w:shd w:val="clear" w:color="auto" w:fill="FFFFFF"/>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Kurumdaki tüm duyurular çalışanlara zamanında iletilir.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31</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28</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14</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14</w:t>
            </w:r>
          </w:p>
        </w:tc>
      </w:tr>
      <w:tr w:rsidR="00DC457C">
        <w:trPr>
          <w:trHeight w:val="282"/>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3</w:t>
            </w:r>
          </w:p>
        </w:tc>
        <w:tc>
          <w:tcPr>
            <w:tcW w:w="9292"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Her türlü ödüllendirmede adil olma, tarafsızlık ve objektiflik esastır.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23</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40</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25</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4</w:t>
            </w:r>
          </w:p>
        </w:tc>
        <w:tc>
          <w:tcPr>
            <w:tcW w:w="9292"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highlight w:val="white"/>
              </w:rPr>
              <w:t>Kendimi, okulun değerli bir üyesi olarak görürüm.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28</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42</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14</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5</w:t>
            </w:r>
          </w:p>
        </w:tc>
        <w:tc>
          <w:tcPr>
            <w:tcW w:w="9292" w:type="dxa"/>
          </w:tcPr>
          <w:p w:rsidR="00DC457C" w:rsidRDefault="002F076E">
            <w:pPr>
              <w:shd w:val="clear" w:color="auto" w:fill="FFFFFF"/>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Çalıştığım okul bana kendimi geliştirme imkânı tanımaktadır.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51</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97</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6</w:t>
            </w:r>
          </w:p>
        </w:tc>
        <w:tc>
          <w:tcPr>
            <w:tcW w:w="9292" w:type="dxa"/>
          </w:tcPr>
          <w:p w:rsidR="00DC457C" w:rsidRDefault="002F076E">
            <w:pPr>
              <w:shd w:val="clear" w:color="auto" w:fill="FFFFFF"/>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Okul, teknik araç ve gereç yönünden yeterli donanıma sahiptir.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40</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20</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14</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14</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7</w:t>
            </w:r>
          </w:p>
        </w:tc>
        <w:tc>
          <w:tcPr>
            <w:tcW w:w="9292"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highlight w:val="white"/>
              </w:rPr>
              <w:t>Okulda çalışanlara yönelik sosyal ve kültürel faaliyetler düzenlenir.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17</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57</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114</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r>
      <w:tr w:rsidR="00DC457C">
        <w:trPr>
          <w:trHeight w:val="274"/>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8</w:t>
            </w:r>
          </w:p>
        </w:tc>
        <w:tc>
          <w:tcPr>
            <w:tcW w:w="9292" w:type="dxa"/>
          </w:tcPr>
          <w:p w:rsidR="00DC457C" w:rsidRDefault="002F076E">
            <w:pPr>
              <w:shd w:val="clear" w:color="auto" w:fill="FFFFFF"/>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Okulda öğretmenler arasında ayrım yapılmamaktadır.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17</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42</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20</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r>
      <w:tr w:rsidR="00DC457C">
        <w:trPr>
          <w:trHeight w:val="28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9</w:t>
            </w:r>
          </w:p>
        </w:tc>
        <w:tc>
          <w:tcPr>
            <w:tcW w:w="9292" w:type="dxa"/>
          </w:tcPr>
          <w:p w:rsidR="00DC457C" w:rsidRDefault="002F076E">
            <w:pPr>
              <w:shd w:val="clear" w:color="auto" w:fill="FFFFFF"/>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Okulumuzda yerelde ve toplum üzerinde olumlu etki bırakacak çalışmalar yapmaktadır.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42</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48</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r>
      <w:tr w:rsidR="00DC457C">
        <w:trPr>
          <w:trHeight w:val="27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10</w:t>
            </w:r>
          </w:p>
        </w:tc>
        <w:tc>
          <w:tcPr>
            <w:tcW w:w="9292" w:type="dxa"/>
          </w:tcPr>
          <w:p w:rsidR="00DC457C" w:rsidRDefault="002F076E">
            <w:pPr>
              <w:shd w:val="clear" w:color="auto" w:fill="FFFFFF"/>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Yöneticilerimiz, yaratıcı ve yenilikçi düşüncelerin üretilmesini teşvik etmektedir.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42</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42</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6</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6</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11</w:t>
            </w:r>
          </w:p>
        </w:tc>
        <w:tc>
          <w:tcPr>
            <w:tcW w:w="9292" w:type="dxa"/>
          </w:tcPr>
          <w:p w:rsidR="00DC457C" w:rsidRDefault="002F076E">
            <w:pPr>
              <w:shd w:val="clear" w:color="auto" w:fill="FFFFFF"/>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Yöneticiler, okulun </w:t>
            </w:r>
            <w:proofErr w:type="gramStart"/>
            <w:r>
              <w:rPr>
                <w:rFonts w:ascii="Times New Roman" w:eastAsia="Times New Roman" w:hAnsi="Times New Roman" w:cs="Times New Roman"/>
              </w:rPr>
              <w:t>vizyonunu</w:t>
            </w:r>
            <w:proofErr w:type="gramEnd"/>
            <w:r>
              <w:rPr>
                <w:rFonts w:ascii="Times New Roman" w:eastAsia="Times New Roman" w:hAnsi="Times New Roman" w:cs="Times New Roman"/>
              </w:rPr>
              <w:t>, stratejilerini, iyileştirmeye açık alanlarını vs. çalışanlarla paylaşır.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31</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17</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14</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12</w:t>
            </w:r>
          </w:p>
        </w:tc>
        <w:tc>
          <w:tcPr>
            <w:tcW w:w="9292"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highlight w:val="white"/>
              </w:rPr>
              <w:t>Okulumuzda sadece öğretmenlerin kullanımına tahsis edilmiş yerler yeterlidir.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8</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22</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34</w:t>
            </w:r>
          </w:p>
        </w:tc>
      </w:tr>
      <w:tr w:rsidR="00DC457C">
        <w:trPr>
          <w:trHeight w:val="254"/>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13</w:t>
            </w:r>
          </w:p>
        </w:tc>
        <w:tc>
          <w:tcPr>
            <w:tcW w:w="9292" w:type="dxa"/>
          </w:tcPr>
          <w:p w:rsidR="00DC457C" w:rsidRDefault="002F076E">
            <w:pPr>
              <w:shd w:val="clear" w:color="auto" w:fill="FFFFFF"/>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Alanıma ilişkin yenilik ve gelişmeleri takip eder ve kendimi güncellerim.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42</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42</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6</w:t>
            </w:r>
          </w:p>
        </w:tc>
      </w:tr>
    </w:tbl>
    <w:p w:rsidR="00DC457C" w:rsidRDefault="00DC457C">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p>
    <w:p w:rsidR="00DC457C" w:rsidRDefault="00DC457C">
      <w:pPr>
        <w:ind w:left="0" w:hanging="2"/>
      </w:pPr>
    </w:p>
    <w:p w:rsidR="00DC457C" w:rsidRDefault="00DC457C">
      <w:pPr>
        <w:ind w:left="0" w:hanging="2"/>
      </w:pP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lastRenderedPageBreak/>
        <w:t xml:space="preserve">Veli Anketi Sonuçları: </w:t>
      </w:r>
      <w:r>
        <w:rPr>
          <w:rFonts w:ascii="Calibri" w:eastAsia="Calibri" w:hAnsi="Calibri" w:cs="Calibri"/>
          <w:color w:val="000000"/>
          <w:szCs w:val="24"/>
        </w:rPr>
        <w:t>Anketimiz 1360 velimize ulaştırılmış 210 velimiz tarafından cevaplanarak incelendikten sonra aşağıdaki oranlara ulaşılmıştır</w:t>
      </w:r>
      <w:r>
        <w:rPr>
          <w:rFonts w:ascii="Calibri" w:eastAsia="Calibri" w:hAnsi="Calibri" w:cs="Calibri"/>
          <w:b/>
          <w:color w:val="000000"/>
          <w:sz w:val="32"/>
          <w:szCs w:val="32"/>
        </w:rPr>
        <w:t>.</w:t>
      </w:r>
    </w:p>
    <w:tbl>
      <w:tblPr>
        <w:tblStyle w:val="a9"/>
        <w:tblW w:w="1456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9292"/>
        <w:gridCol w:w="1056"/>
        <w:gridCol w:w="708"/>
        <w:gridCol w:w="709"/>
        <w:gridCol w:w="851"/>
        <w:gridCol w:w="953"/>
      </w:tblGrid>
      <w:tr w:rsidR="00DC457C">
        <w:trPr>
          <w:trHeight w:val="260"/>
        </w:trPr>
        <w:tc>
          <w:tcPr>
            <w:tcW w:w="992" w:type="dxa"/>
            <w:vMerge w:val="restart"/>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Sıra No</w:t>
            </w:r>
          </w:p>
        </w:tc>
        <w:tc>
          <w:tcPr>
            <w:tcW w:w="9292" w:type="dxa"/>
            <w:vMerge w:val="restart"/>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MADDELER</w:t>
            </w:r>
          </w:p>
        </w:tc>
        <w:tc>
          <w:tcPr>
            <w:tcW w:w="4277" w:type="dxa"/>
            <w:gridSpan w:val="5"/>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KATILMA DERECESİ</w:t>
            </w:r>
          </w:p>
        </w:tc>
      </w:tr>
      <w:tr w:rsidR="00DC457C">
        <w:trPr>
          <w:trHeight w:val="1366"/>
        </w:trPr>
        <w:tc>
          <w:tcPr>
            <w:tcW w:w="992" w:type="dxa"/>
            <w:vMerge/>
            <w:vAlign w:val="center"/>
          </w:tcPr>
          <w:p w:rsidR="00DC457C" w:rsidRDefault="00DC457C">
            <w:pPr>
              <w:widowControl w:val="0"/>
              <w:pBdr>
                <w:top w:val="nil"/>
                <w:left w:val="nil"/>
                <w:bottom w:val="nil"/>
                <w:right w:val="nil"/>
                <w:between w:val="nil"/>
              </w:pBdr>
              <w:spacing w:after="0" w:line="276" w:lineRule="auto"/>
              <w:ind w:left="0" w:hanging="2"/>
              <w:rPr>
                <w:rFonts w:ascii="Times New Roman" w:eastAsia="Times New Roman" w:hAnsi="Times New Roman" w:cs="Times New Roman"/>
              </w:rPr>
            </w:pPr>
          </w:p>
        </w:tc>
        <w:tc>
          <w:tcPr>
            <w:tcW w:w="9292" w:type="dxa"/>
            <w:vMerge/>
            <w:vAlign w:val="center"/>
          </w:tcPr>
          <w:p w:rsidR="00DC457C" w:rsidRDefault="00DC457C">
            <w:pPr>
              <w:widowControl w:val="0"/>
              <w:pBdr>
                <w:top w:val="nil"/>
                <w:left w:val="nil"/>
                <w:bottom w:val="nil"/>
                <w:right w:val="nil"/>
                <w:between w:val="nil"/>
              </w:pBdr>
              <w:spacing w:after="0" w:line="276" w:lineRule="auto"/>
              <w:ind w:left="0" w:hanging="2"/>
              <w:rPr>
                <w:rFonts w:ascii="Times New Roman" w:eastAsia="Times New Roman" w:hAnsi="Times New Roman" w:cs="Times New Roman"/>
              </w:rPr>
            </w:pPr>
          </w:p>
        </w:tc>
        <w:tc>
          <w:tcPr>
            <w:tcW w:w="1056"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Kesinlikle Katılıyorum</w:t>
            </w:r>
          </w:p>
          <w:p w:rsidR="00DC457C" w:rsidRDefault="00DC457C">
            <w:pPr>
              <w:spacing w:after="0" w:line="240" w:lineRule="auto"/>
              <w:ind w:left="0" w:right="113" w:hanging="2"/>
              <w:jc w:val="both"/>
              <w:rPr>
                <w:rFonts w:ascii="Times New Roman" w:eastAsia="Times New Roman" w:hAnsi="Times New Roman" w:cs="Times New Roman"/>
                <w:sz w:val="16"/>
                <w:szCs w:val="16"/>
              </w:rPr>
            </w:pP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708"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Katılıyorum</w:t>
            </w:r>
          </w:p>
          <w:p w:rsidR="00DC457C" w:rsidRDefault="00DC457C">
            <w:pPr>
              <w:spacing w:after="0" w:line="240" w:lineRule="auto"/>
              <w:ind w:left="0" w:right="113" w:hanging="2"/>
              <w:jc w:val="both"/>
              <w:rPr>
                <w:rFonts w:ascii="Times New Roman" w:eastAsia="Times New Roman" w:hAnsi="Times New Roman" w:cs="Times New Roman"/>
                <w:sz w:val="16"/>
                <w:szCs w:val="16"/>
              </w:rPr>
            </w:pP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709"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Kararsızım</w:t>
            </w:r>
          </w:p>
          <w:p w:rsidR="00DC457C" w:rsidRDefault="00DC457C">
            <w:pPr>
              <w:spacing w:after="0" w:line="240" w:lineRule="auto"/>
              <w:ind w:left="0" w:right="113" w:hanging="2"/>
              <w:jc w:val="both"/>
              <w:rPr>
                <w:rFonts w:ascii="Times New Roman" w:eastAsia="Times New Roman" w:hAnsi="Times New Roman" w:cs="Times New Roman"/>
                <w:sz w:val="16"/>
                <w:szCs w:val="16"/>
              </w:rPr>
            </w:pP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851"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Kısmen Katılıyorum</w:t>
            </w:r>
          </w:p>
          <w:p w:rsidR="00DC457C" w:rsidRDefault="00DC457C">
            <w:pPr>
              <w:spacing w:after="0" w:line="240" w:lineRule="auto"/>
              <w:ind w:left="0" w:right="113" w:hanging="2"/>
              <w:jc w:val="both"/>
              <w:rPr>
                <w:rFonts w:ascii="Times New Roman" w:eastAsia="Times New Roman" w:hAnsi="Times New Roman" w:cs="Times New Roman"/>
                <w:sz w:val="16"/>
                <w:szCs w:val="16"/>
              </w:rPr>
            </w:pP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953" w:type="dxa"/>
          </w:tcPr>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Katılmıyorum</w:t>
            </w:r>
          </w:p>
          <w:p w:rsidR="00DC457C" w:rsidRDefault="00DC457C">
            <w:pPr>
              <w:spacing w:after="0" w:line="240" w:lineRule="auto"/>
              <w:ind w:left="0" w:right="113" w:hanging="2"/>
              <w:jc w:val="both"/>
              <w:rPr>
                <w:rFonts w:ascii="Times New Roman" w:eastAsia="Times New Roman" w:hAnsi="Times New Roman" w:cs="Times New Roman"/>
                <w:sz w:val="16"/>
                <w:szCs w:val="16"/>
              </w:rPr>
            </w:pPr>
          </w:p>
          <w:p w:rsidR="00DC457C" w:rsidRDefault="002F076E">
            <w:pPr>
              <w:spacing w:after="0" w:line="240" w:lineRule="auto"/>
              <w:ind w:left="0" w:right="113" w:hanging="2"/>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r>
      <w:tr w:rsidR="00DC457C">
        <w:trPr>
          <w:trHeight w:val="234"/>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1</w:t>
            </w:r>
          </w:p>
        </w:tc>
        <w:tc>
          <w:tcPr>
            <w:tcW w:w="9292" w:type="dxa"/>
          </w:tcPr>
          <w:p w:rsidR="00DC457C" w:rsidRDefault="002F076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İhtiyaç duyduğumda okul çalışanlarıyla rahatlıkla görüşebiliyorum.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55</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33</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2</w:t>
            </w:r>
          </w:p>
        </w:tc>
        <w:tc>
          <w:tcPr>
            <w:tcW w:w="9292" w:type="dxa"/>
          </w:tcPr>
          <w:p w:rsidR="00DC457C" w:rsidRDefault="002F076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Bizi ilgilendiren okul duyurularını zamanında öğreniyorum. </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28</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72</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  0</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r>
      <w:tr w:rsidR="00DC457C">
        <w:trPr>
          <w:trHeight w:val="282"/>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3</w:t>
            </w:r>
          </w:p>
        </w:tc>
        <w:tc>
          <w:tcPr>
            <w:tcW w:w="9292" w:type="dxa"/>
          </w:tcPr>
          <w:p w:rsidR="00DC457C" w:rsidRDefault="002F076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Öğrencimle ilgili konularda okulda rehberlik hizmeti alabiliyorum.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50</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34</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4</w:t>
            </w:r>
          </w:p>
        </w:tc>
        <w:tc>
          <w:tcPr>
            <w:tcW w:w="9292" w:type="dxa"/>
          </w:tcPr>
          <w:p w:rsidR="00DC457C" w:rsidRDefault="002F076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Okula ilettiğim istek ve şikâyetlerim dikkate alınıyor. </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50</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39</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5</w:t>
            </w:r>
          </w:p>
        </w:tc>
        <w:tc>
          <w:tcPr>
            <w:tcW w:w="9292" w:type="dxa"/>
          </w:tcPr>
          <w:p w:rsidR="00DC457C" w:rsidRDefault="002F076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color w:val="000000"/>
                <w:highlight w:val="white"/>
              </w:rPr>
              <w:t>Öğretmenler yeniliğe açık olarak derslerin işlenişinde çeşitli yöntemler kullanmaktadır.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22</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55</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13</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6</w:t>
            </w:r>
          </w:p>
        </w:tc>
        <w:tc>
          <w:tcPr>
            <w:tcW w:w="9292" w:type="dxa"/>
          </w:tcPr>
          <w:p w:rsidR="00DC457C" w:rsidRDefault="002F076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Okulda yabancı kişilere karşı güvenlik önlemleri alınmaktadır. </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61</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34</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7</w:t>
            </w:r>
          </w:p>
        </w:tc>
        <w:tc>
          <w:tcPr>
            <w:tcW w:w="9292" w:type="dxa"/>
          </w:tcPr>
          <w:p w:rsidR="00DC457C" w:rsidRDefault="002F076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Okulda bizleri ilgilendiren kararlarda görüşlerimiz dikkate alınır. </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73</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22</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r>
      <w:tr w:rsidR="00DC457C">
        <w:trPr>
          <w:trHeight w:val="274"/>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8</w:t>
            </w:r>
          </w:p>
        </w:tc>
        <w:tc>
          <w:tcPr>
            <w:tcW w:w="9292" w:type="dxa"/>
          </w:tcPr>
          <w:p w:rsidR="00DC457C" w:rsidRDefault="002F076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E-Okul Veli Bilgilendirme Sistemi ile okulun internet sayfasını düzenli olarak takip ediyorum.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22</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27</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27</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r>
      <w:tr w:rsidR="00DC457C">
        <w:trPr>
          <w:trHeight w:val="28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9</w:t>
            </w:r>
          </w:p>
        </w:tc>
        <w:tc>
          <w:tcPr>
            <w:tcW w:w="9292" w:type="dxa"/>
          </w:tcPr>
          <w:p w:rsidR="00DC457C" w:rsidRDefault="002F076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Çocuğumun okulunu sevdiğini ve öğretmenleriyle iyi anlaştığını düşünüyorum.</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40</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50</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r>
      <w:tr w:rsidR="00DC457C">
        <w:trPr>
          <w:trHeight w:val="27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10</w:t>
            </w:r>
          </w:p>
        </w:tc>
        <w:tc>
          <w:tcPr>
            <w:tcW w:w="9292" w:type="dxa"/>
          </w:tcPr>
          <w:p w:rsidR="00DC457C" w:rsidRDefault="002F076E">
            <w:pPr>
              <w:shd w:val="clear" w:color="auto" w:fill="FFFFFF"/>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Okul, teknik araç ve gereç yönünden yeterli donanıma sahiptir.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28</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50</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16</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11</w:t>
            </w:r>
          </w:p>
        </w:tc>
        <w:tc>
          <w:tcPr>
            <w:tcW w:w="9292" w:type="dxa"/>
          </w:tcPr>
          <w:p w:rsidR="00DC457C" w:rsidRDefault="002F076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Okul her zaman temiz ve bakımlıdır.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22</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40</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22</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11</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12</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Okulun binası ve diğer fiziki mekânlar yeterlidir.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41</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3</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16</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r>
      <w:tr w:rsidR="00DC457C">
        <w:trPr>
          <w:trHeight w:val="260"/>
        </w:trPr>
        <w:tc>
          <w:tcPr>
            <w:tcW w:w="992" w:type="dxa"/>
            <w:vAlign w:val="center"/>
          </w:tcPr>
          <w:p w:rsidR="00DC457C" w:rsidRDefault="002F076E">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13</w:t>
            </w:r>
          </w:p>
        </w:tc>
        <w:tc>
          <w:tcPr>
            <w:tcW w:w="9292" w:type="dxa"/>
          </w:tcPr>
          <w:p w:rsidR="00DC457C" w:rsidRDefault="002F076E">
            <w:pPr>
              <w:spacing w:after="0" w:line="240" w:lineRule="auto"/>
              <w:ind w:left="0" w:hanging="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Okulumuzda yeterli miktarda sanatsal ve kültürel faaliyetler düzenlenmektedir.</w:t>
            </w:r>
          </w:p>
        </w:tc>
        <w:tc>
          <w:tcPr>
            <w:tcW w:w="1056"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50</w:t>
            </w:r>
          </w:p>
        </w:tc>
        <w:tc>
          <w:tcPr>
            <w:tcW w:w="708"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45</w:t>
            </w:r>
          </w:p>
        </w:tc>
        <w:tc>
          <w:tcPr>
            <w:tcW w:w="709"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5</w:t>
            </w:r>
          </w:p>
        </w:tc>
        <w:tc>
          <w:tcPr>
            <w:tcW w:w="851"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c>
          <w:tcPr>
            <w:tcW w:w="953" w:type="dxa"/>
          </w:tcPr>
          <w:p w:rsidR="00DC457C" w:rsidRDefault="002F076E">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0</w:t>
            </w:r>
          </w:p>
        </w:tc>
      </w:tr>
    </w:tbl>
    <w:p w:rsidR="00DC457C" w:rsidRDefault="00DC457C">
      <w:pPr>
        <w:keepNext/>
        <w:keepLines/>
        <w:pBdr>
          <w:top w:val="nil"/>
          <w:left w:val="nil"/>
          <w:bottom w:val="nil"/>
          <w:right w:val="nil"/>
          <w:between w:val="nil"/>
        </w:pBdr>
        <w:spacing w:before="240" w:after="240" w:line="360" w:lineRule="auto"/>
        <w:ind w:left="1" w:hanging="3"/>
        <w:rPr>
          <w:b/>
          <w:color w:val="000000"/>
          <w:sz w:val="28"/>
          <w:szCs w:val="28"/>
        </w:rPr>
      </w:pPr>
    </w:p>
    <w:p w:rsidR="00DC457C" w:rsidRDefault="002F076E">
      <w:pPr>
        <w:keepNext/>
        <w:keepLines/>
        <w:pBdr>
          <w:top w:val="nil"/>
          <w:left w:val="nil"/>
          <w:bottom w:val="nil"/>
          <w:right w:val="nil"/>
          <w:between w:val="nil"/>
        </w:pBdr>
        <w:tabs>
          <w:tab w:val="left" w:pos="1815"/>
        </w:tabs>
        <w:spacing w:before="240" w:after="240" w:line="360" w:lineRule="auto"/>
        <w:ind w:left="1" w:hanging="3"/>
        <w:rPr>
          <w:b/>
          <w:color w:val="000000"/>
          <w:sz w:val="28"/>
          <w:szCs w:val="28"/>
        </w:rPr>
      </w:pPr>
      <w:r>
        <w:rPr>
          <w:b/>
          <w:color w:val="000000"/>
          <w:sz w:val="28"/>
          <w:szCs w:val="28"/>
        </w:rPr>
        <w:tab/>
      </w:r>
    </w:p>
    <w:p w:rsidR="00DC457C" w:rsidRDefault="002F076E">
      <w:pPr>
        <w:keepNext/>
        <w:keepLines/>
        <w:pBdr>
          <w:top w:val="nil"/>
          <w:left w:val="nil"/>
          <w:bottom w:val="nil"/>
          <w:right w:val="nil"/>
          <w:between w:val="nil"/>
        </w:pBdr>
        <w:tabs>
          <w:tab w:val="left" w:pos="1815"/>
        </w:tabs>
        <w:spacing w:before="240" w:after="240" w:line="360" w:lineRule="auto"/>
        <w:ind w:left="1" w:hanging="3"/>
        <w:rPr>
          <w:b/>
          <w:color w:val="000000"/>
          <w:sz w:val="28"/>
          <w:szCs w:val="28"/>
        </w:rPr>
      </w:pPr>
      <w:r>
        <w:rPr>
          <w:b/>
          <w:color w:val="000000"/>
          <w:sz w:val="28"/>
          <w:szCs w:val="28"/>
        </w:rPr>
        <w:t xml:space="preserve"> Anket Sonuç Raporu: </w:t>
      </w:r>
    </w:p>
    <w:p w:rsidR="00DC457C" w:rsidRDefault="002F076E">
      <w:pPr>
        <w:ind w:left="0" w:hanging="2"/>
      </w:pPr>
      <w:r>
        <w:tab/>
        <w:t>Toplam 422 kişinin katıldığı paydaş anketi sonuçları, ekibimiz tarafından yüzdelik hesaplamaları yapılarak analiz edilmiş, okul idaresi, iş ve işleyiş ile ilgili yüksek memnuniyet oranına ulaşıldığı gözlemlenmiştir.</w:t>
      </w:r>
    </w:p>
    <w:p w:rsidR="00DC457C" w:rsidRDefault="002F076E">
      <w:pPr>
        <w:ind w:left="0" w:hanging="2"/>
      </w:pPr>
      <w:r>
        <w:tab/>
        <w:t>Bazı kısmi sorunların çözümü için stratejik plan ekibi gerekli tedbirlerin alınması ile ilgili önlem çalışmalarını planlamak üzere görev dağılımını planlamıştır. Anketlerden alınan sonuçlara göre, temel değerlerimizden yola çıkarak güçlü ve zayıf yönlerimizle ilgili tespitler yapılmıştır. İç ve dış paydaş anketi sonuçlarına göre, bakanlığımızın belirlediği amaç ve hedeflerle aynı doğrultuda performans göstergeli stratejiler üretmemiz daha kolay hale gelmiştir.</w:t>
      </w:r>
    </w:p>
    <w:p w:rsidR="00DC457C" w:rsidRDefault="00DC457C">
      <w:pPr>
        <w:keepNext/>
        <w:keepLines/>
        <w:pBdr>
          <w:top w:val="nil"/>
          <w:left w:val="nil"/>
          <w:bottom w:val="nil"/>
          <w:right w:val="nil"/>
          <w:between w:val="nil"/>
        </w:pBdr>
        <w:tabs>
          <w:tab w:val="left" w:pos="1815"/>
        </w:tabs>
        <w:spacing w:before="240" w:after="240" w:line="360" w:lineRule="auto"/>
        <w:ind w:left="1" w:hanging="3"/>
        <w:rPr>
          <w:b/>
          <w:color w:val="000000"/>
          <w:sz w:val="28"/>
          <w:szCs w:val="28"/>
        </w:rPr>
      </w:pPr>
    </w:p>
    <w:p w:rsidR="00DC457C" w:rsidRDefault="002F076E">
      <w:pPr>
        <w:keepNext/>
        <w:keepLines/>
        <w:pBdr>
          <w:top w:val="nil"/>
          <w:left w:val="nil"/>
          <w:bottom w:val="nil"/>
          <w:right w:val="nil"/>
          <w:between w:val="nil"/>
        </w:pBdr>
        <w:tabs>
          <w:tab w:val="left" w:pos="1815"/>
        </w:tabs>
        <w:spacing w:before="240" w:after="240" w:line="360" w:lineRule="auto"/>
        <w:ind w:left="0" w:hanging="2"/>
        <w:rPr>
          <w:b/>
          <w:color w:val="000000"/>
          <w:sz w:val="28"/>
          <w:szCs w:val="28"/>
        </w:rPr>
      </w:pPr>
      <w:bookmarkStart w:id="8" w:name="_heading=h.4d34og8" w:colFirst="0" w:colLast="0"/>
      <w:bookmarkEnd w:id="8"/>
      <w:r>
        <w:br w:type="page"/>
      </w:r>
      <w:r>
        <w:rPr>
          <w:b/>
          <w:color w:val="000000"/>
          <w:sz w:val="28"/>
          <w:szCs w:val="28"/>
        </w:rPr>
        <w:lastRenderedPageBreak/>
        <w:t>GZFT (Güçlü, Zayıf, Fırsat, Tehdit) Analizi *</w:t>
      </w:r>
    </w:p>
    <w:p w:rsidR="00DC457C" w:rsidRDefault="002F076E">
      <w:pPr>
        <w:ind w:left="0" w:hanging="2"/>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C457C" w:rsidRDefault="002F076E">
      <w:pPr>
        <w:ind w:left="0" w:hanging="2"/>
        <w:jc w:val="both"/>
      </w:pPr>
      <w:bookmarkStart w:id="9" w:name="_heading=h.2s8eyo1" w:colFirst="0" w:colLast="0"/>
      <w:bookmarkEnd w:id="9"/>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 xml:space="preserve">İçsel Faktörler </w:t>
      </w:r>
    </w:p>
    <w:p w:rsidR="00DC457C" w:rsidRDefault="00DC457C">
      <w:pPr>
        <w:spacing w:after="0"/>
        <w:ind w:left="0" w:hanging="2"/>
        <w:jc w:val="both"/>
      </w:pPr>
    </w:p>
    <w:p w:rsidR="00DC457C" w:rsidRDefault="002F076E">
      <w:pPr>
        <w:spacing w:after="0"/>
        <w:ind w:left="0" w:hanging="2"/>
        <w:jc w:val="both"/>
      </w:pPr>
      <w:r>
        <w:rPr>
          <w:b/>
        </w:rPr>
        <w:t>Güçlü Yönler</w:t>
      </w:r>
    </w:p>
    <w:tbl>
      <w:tblPr>
        <w:tblStyle w:val="aa"/>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DC457C">
        <w:tc>
          <w:tcPr>
            <w:tcW w:w="2518" w:type="dxa"/>
          </w:tcPr>
          <w:p w:rsidR="00DC457C" w:rsidRDefault="002F076E">
            <w:pPr>
              <w:spacing w:after="0"/>
              <w:ind w:left="0" w:hanging="2"/>
              <w:jc w:val="both"/>
            </w:pPr>
            <w:r>
              <w:t>Öğrenciler</w:t>
            </w:r>
          </w:p>
        </w:tc>
        <w:tc>
          <w:tcPr>
            <w:tcW w:w="7371" w:type="dxa"/>
          </w:tcPr>
          <w:p w:rsidR="00DC457C" w:rsidRDefault="002F076E">
            <w:pPr>
              <w:numPr>
                <w:ilvl w:val="0"/>
                <w:numId w:val="1"/>
              </w:numPr>
              <w:spacing w:after="0"/>
              <w:ind w:left="0" w:hanging="2"/>
              <w:jc w:val="both"/>
            </w:pPr>
            <w:r>
              <w:t>Öğrencilerimizin sınavla okulumuza yerleşmeleri ve öğrenci başarısının yüksek olması, öğrencilerin yaratıcı projeler üretmesi, yüksek yüzdelik dilimli öğrenci alımı</w:t>
            </w:r>
          </w:p>
          <w:p w:rsidR="00DC457C" w:rsidRDefault="002F076E">
            <w:pPr>
              <w:numPr>
                <w:ilvl w:val="0"/>
                <w:numId w:val="1"/>
              </w:numPr>
              <w:spacing w:after="0"/>
              <w:ind w:left="0" w:hanging="2"/>
              <w:jc w:val="both"/>
            </w:pPr>
            <w:r>
              <w:t>Devamsızlık sorununun az olması</w:t>
            </w:r>
          </w:p>
          <w:p w:rsidR="00DC457C" w:rsidRDefault="002F076E">
            <w:pPr>
              <w:numPr>
                <w:ilvl w:val="0"/>
                <w:numId w:val="1"/>
              </w:numPr>
              <w:spacing w:after="0"/>
              <w:ind w:left="0" w:hanging="2"/>
              <w:jc w:val="both"/>
            </w:pPr>
            <w:r>
              <w:t>Öğrencilerin iletişime açık tutumlar geliştirme alışkanlıkları, genel kültür donanımlarını geliştirme çabası içinde okuyan, araştıran, sorgulayan öğrenciler olmaları öğrenci bakımından okulumuzun güçlü yönleridir.</w:t>
            </w:r>
          </w:p>
        </w:tc>
      </w:tr>
      <w:tr w:rsidR="00DC457C">
        <w:tc>
          <w:tcPr>
            <w:tcW w:w="2518" w:type="dxa"/>
          </w:tcPr>
          <w:p w:rsidR="00DC457C" w:rsidRDefault="002F076E">
            <w:pPr>
              <w:spacing w:after="0"/>
              <w:ind w:left="0" w:hanging="2"/>
              <w:jc w:val="both"/>
            </w:pPr>
            <w:r>
              <w:lastRenderedPageBreak/>
              <w:t>Çalışanlar</w:t>
            </w:r>
          </w:p>
        </w:tc>
        <w:tc>
          <w:tcPr>
            <w:tcW w:w="7371" w:type="dxa"/>
          </w:tcPr>
          <w:p w:rsidR="00DC457C" w:rsidRDefault="002F076E">
            <w:pPr>
              <w:numPr>
                <w:ilvl w:val="0"/>
                <w:numId w:val="2"/>
              </w:numPr>
              <w:spacing w:after="0"/>
              <w:ind w:left="0" w:hanging="2"/>
              <w:jc w:val="both"/>
            </w:pPr>
            <w:r>
              <w:t xml:space="preserve">Öğrenci başarısına destek olabilecek, onları </w:t>
            </w:r>
            <w:proofErr w:type="spellStart"/>
            <w:r>
              <w:t>kılavuzlayacak</w:t>
            </w:r>
            <w:proofErr w:type="spellEnd"/>
            <w:r>
              <w:t xml:space="preserve"> nitelik ve isteğe sahip çalışanların bulunması, bunun bir kurum kültürü haline gelmesi neticesinde toplam kalitenin artması.</w:t>
            </w:r>
          </w:p>
        </w:tc>
      </w:tr>
      <w:tr w:rsidR="00DC457C">
        <w:tc>
          <w:tcPr>
            <w:tcW w:w="2518" w:type="dxa"/>
          </w:tcPr>
          <w:p w:rsidR="00DC457C" w:rsidRDefault="002F076E">
            <w:pPr>
              <w:spacing w:after="0"/>
              <w:ind w:left="0" w:hanging="2"/>
              <w:jc w:val="both"/>
            </w:pPr>
            <w:r>
              <w:t>Veliler</w:t>
            </w:r>
          </w:p>
        </w:tc>
        <w:tc>
          <w:tcPr>
            <w:tcW w:w="7371" w:type="dxa"/>
          </w:tcPr>
          <w:p w:rsidR="00DC457C" w:rsidRDefault="002F076E">
            <w:pPr>
              <w:numPr>
                <w:ilvl w:val="0"/>
                <w:numId w:val="3"/>
              </w:numPr>
              <w:spacing w:after="0"/>
              <w:ind w:left="0" w:hanging="2"/>
              <w:jc w:val="both"/>
            </w:pPr>
            <w:r>
              <w:t xml:space="preserve">Öğrenci ve kurum ihtiyaçlarını fark edebilecek </w:t>
            </w:r>
            <w:proofErr w:type="spellStart"/>
            <w:r>
              <w:t>sosyo</w:t>
            </w:r>
            <w:proofErr w:type="spellEnd"/>
            <w:r>
              <w:t>-ekonomik düzeyde veli sayısının fazla olması güçlü yönümüzdür.</w:t>
            </w:r>
          </w:p>
        </w:tc>
      </w:tr>
      <w:tr w:rsidR="00DC457C">
        <w:tc>
          <w:tcPr>
            <w:tcW w:w="2518" w:type="dxa"/>
          </w:tcPr>
          <w:p w:rsidR="00DC457C" w:rsidRDefault="002F076E">
            <w:pPr>
              <w:spacing w:after="0"/>
              <w:ind w:left="0" w:hanging="2"/>
              <w:jc w:val="both"/>
            </w:pPr>
            <w:r>
              <w:t>Bina ve Yerleşke</w:t>
            </w:r>
          </w:p>
        </w:tc>
        <w:tc>
          <w:tcPr>
            <w:tcW w:w="7371" w:type="dxa"/>
          </w:tcPr>
          <w:p w:rsidR="00DC457C" w:rsidRDefault="002F076E">
            <w:pPr>
              <w:numPr>
                <w:ilvl w:val="0"/>
                <w:numId w:val="4"/>
              </w:numPr>
              <w:spacing w:after="0"/>
              <w:ind w:left="0" w:hanging="2"/>
              <w:jc w:val="both"/>
            </w:pPr>
            <w:r>
              <w:t>Yerleşkenin büyük ve ağaçlandırılmış olması</w:t>
            </w:r>
          </w:p>
          <w:p w:rsidR="00DC457C" w:rsidRDefault="002F076E">
            <w:pPr>
              <w:numPr>
                <w:ilvl w:val="0"/>
                <w:numId w:val="4"/>
              </w:numPr>
              <w:spacing w:after="0"/>
              <w:ind w:left="0" w:hanging="2"/>
              <w:jc w:val="both"/>
            </w:pPr>
            <w:r>
              <w:t>Binaların yeni yapılmış olması.</w:t>
            </w:r>
          </w:p>
        </w:tc>
      </w:tr>
      <w:tr w:rsidR="00DC457C">
        <w:tc>
          <w:tcPr>
            <w:tcW w:w="2518" w:type="dxa"/>
          </w:tcPr>
          <w:p w:rsidR="00DC457C" w:rsidRDefault="002F076E">
            <w:pPr>
              <w:spacing w:after="0"/>
              <w:ind w:left="0" w:hanging="2"/>
              <w:jc w:val="both"/>
            </w:pPr>
            <w:r>
              <w:t>Donanım</w:t>
            </w:r>
          </w:p>
        </w:tc>
        <w:tc>
          <w:tcPr>
            <w:tcW w:w="7371" w:type="dxa"/>
          </w:tcPr>
          <w:p w:rsidR="00DC457C" w:rsidRDefault="002F076E">
            <w:pPr>
              <w:numPr>
                <w:ilvl w:val="0"/>
                <w:numId w:val="6"/>
              </w:numPr>
              <w:spacing w:after="0"/>
              <w:ind w:left="0" w:hanging="2"/>
              <w:jc w:val="both"/>
            </w:pPr>
            <w:r>
              <w:t>Eğitim öğretim faaliyetlerini yürütebilecek donanıma sahip olunması.</w:t>
            </w:r>
          </w:p>
        </w:tc>
      </w:tr>
      <w:tr w:rsidR="00DC457C">
        <w:tc>
          <w:tcPr>
            <w:tcW w:w="2518" w:type="dxa"/>
          </w:tcPr>
          <w:p w:rsidR="00DC457C" w:rsidRDefault="002F076E">
            <w:pPr>
              <w:spacing w:after="0"/>
              <w:ind w:left="0" w:hanging="2"/>
              <w:jc w:val="both"/>
            </w:pPr>
            <w:r>
              <w:t>Bütçe</w:t>
            </w:r>
          </w:p>
        </w:tc>
        <w:tc>
          <w:tcPr>
            <w:tcW w:w="7371" w:type="dxa"/>
          </w:tcPr>
          <w:p w:rsidR="00DC457C" w:rsidRDefault="002F076E">
            <w:pPr>
              <w:numPr>
                <w:ilvl w:val="0"/>
                <w:numId w:val="8"/>
              </w:numPr>
              <w:spacing w:after="0"/>
              <w:ind w:left="0" w:hanging="2"/>
              <w:jc w:val="both"/>
            </w:pPr>
            <w:r>
              <w:t>Kiralanan eklenti sayısının fazla olması</w:t>
            </w:r>
          </w:p>
        </w:tc>
      </w:tr>
      <w:tr w:rsidR="00DC457C">
        <w:tc>
          <w:tcPr>
            <w:tcW w:w="2518" w:type="dxa"/>
          </w:tcPr>
          <w:p w:rsidR="00DC457C" w:rsidRDefault="002F076E">
            <w:pPr>
              <w:spacing w:after="0"/>
              <w:ind w:left="0" w:hanging="2"/>
              <w:jc w:val="both"/>
            </w:pPr>
            <w:r>
              <w:t>Yönetim Süreçleri</w:t>
            </w:r>
          </w:p>
        </w:tc>
        <w:tc>
          <w:tcPr>
            <w:tcW w:w="7371" w:type="dxa"/>
          </w:tcPr>
          <w:p w:rsidR="00DC457C" w:rsidRDefault="002F076E">
            <w:pPr>
              <w:numPr>
                <w:ilvl w:val="0"/>
                <w:numId w:val="5"/>
              </w:numPr>
              <w:spacing w:after="0"/>
              <w:ind w:left="0" w:hanging="2"/>
              <w:jc w:val="both"/>
            </w:pPr>
            <w:r>
              <w:t>İdari kadronun uyumlu çalışması ve hızlı karar alabilme becerileri, yönetim süreçlerinin planlanması ve uygulanmasında güçlü yönlerimizdir.</w:t>
            </w:r>
          </w:p>
        </w:tc>
      </w:tr>
      <w:tr w:rsidR="00DC457C">
        <w:tc>
          <w:tcPr>
            <w:tcW w:w="2518" w:type="dxa"/>
          </w:tcPr>
          <w:p w:rsidR="00DC457C" w:rsidRDefault="002F076E">
            <w:pPr>
              <w:spacing w:after="0"/>
              <w:ind w:left="0" w:hanging="2"/>
              <w:jc w:val="both"/>
            </w:pPr>
            <w:r>
              <w:t>İletişim Süreçleri</w:t>
            </w:r>
          </w:p>
        </w:tc>
        <w:tc>
          <w:tcPr>
            <w:tcW w:w="7371" w:type="dxa"/>
          </w:tcPr>
          <w:p w:rsidR="00DC457C" w:rsidRDefault="002F076E">
            <w:pPr>
              <w:numPr>
                <w:ilvl w:val="0"/>
                <w:numId w:val="7"/>
              </w:numPr>
              <w:spacing w:after="0"/>
              <w:ind w:left="0" w:hanging="2"/>
              <w:jc w:val="both"/>
            </w:pPr>
            <w:r>
              <w:t xml:space="preserve">Eğitimli öğrenci ve veli </w:t>
            </w:r>
            <w:proofErr w:type="gramStart"/>
            <w:r>
              <w:t>profili</w:t>
            </w:r>
            <w:proofErr w:type="gramEnd"/>
            <w:r>
              <w:t xml:space="preserve"> sebebiyle iletişim süreçlerinin yapılandırılmasının ve sürdürülmesinin kolaylaşması.</w:t>
            </w:r>
          </w:p>
        </w:tc>
      </w:tr>
    </w:tbl>
    <w:p w:rsidR="00DC457C" w:rsidRDefault="00DC457C">
      <w:pPr>
        <w:spacing w:after="0"/>
        <w:ind w:left="0" w:hanging="2"/>
        <w:jc w:val="both"/>
      </w:pPr>
    </w:p>
    <w:p w:rsidR="00DC457C" w:rsidRDefault="002F076E">
      <w:pPr>
        <w:spacing w:after="0"/>
        <w:ind w:left="0" w:hanging="2"/>
        <w:jc w:val="both"/>
      </w:pPr>
      <w:r>
        <w:rPr>
          <w:b/>
        </w:rPr>
        <w:t>Zayıf Yönler</w:t>
      </w:r>
    </w:p>
    <w:tbl>
      <w:tblPr>
        <w:tblStyle w:val="ab"/>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796"/>
      </w:tblGrid>
      <w:tr w:rsidR="00DC457C">
        <w:tc>
          <w:tcPr>
            <w:tcW w:w="2518" w:type="dxa"/>
          </w:tcPr>
          <w:p w:rsidR="00DC457C" w:rsidRDefault="002F076E">
            <w:pPr>
              <w:spacing w:after="0"/>
              <w:ind w:left="0" w:hanging="2"/>
              <w:jc w:val="both"/>
            </w:pPr>
            <w:r>
              <w:t>Öğrenciler</w:t>
            </w:r>
          </w:p>
        </w:tc>
        <w:tc>
          <w:tcPr>
            <w:tcW w:w="7796" w:type="dxa"/>
          </w:tcPr>
          <w:p w:rsidR="00DC457C" w:rsidRDefault="002F076E">
            <w:pPr>
              <w:numPr>
                <w:ilvl w:val="0"/>
                <w:numId w:val="9"/>
              </w:numPr>
              <w:spacing w:after="0"/>
              <w:ind w:left="0" w:hanging="2"/>
              <w:jc w:val="both"/>
            </w:pPr>
            <w:r>
              <w:t xml:space="preserve">Öğrencilerimizin teknoloji ile yakın teması neticesinde, öğretmenin dışında kullanabildiği bilgi kaynaklarından yanlış edinimleri. </w:t>
            </w:r>
          </w:p>
          <w:p w:rsidR="00DC457C" w:rsidRDefault="002F076E">
            <w:pPr>
              <w:numPr>
                <w:ilvl w:val="0"/>
                <w:numId w:val="9"/>
              </w:numPr>
              <w:spacing w:after="0"/>
              <w:ind w:left="0" w:hanging="2"/>
              <w:jc w:val="both"/>
            </w:pPr>
            <w:r>
              <w:t>Bazı öğrencilerin yoğun proje faaliyetlerine katılımdan dolayı devamsızlıkları ve ders başarılarının bu durumdan etkilenmesi öğrencilerimizin zayıf yönleridir.</w:t>
            </w:r>
          </w:p>
        </w:tc>
      </w:tr>
      <w:tr w:rsidR="00DC457C">
        <w:tc>
          <w:tcPr>
            <w:tcW w:w="2518" w:type="dxa"/>
          </w:tcPr>
          <w:p w:rsidR="00DC457C" w:rsidRDefault="002F076E">
            <w:pPr>
              <w:spacing w:after="0"/>
              <w:ind w:left="0" w:hanging="2"/>
              <w:jc w:val="both"/>
            </w:pPr>
            <w:r>
              <w:lastRenderedPageBreak/>
              <w:t>Çalışanlar</w:t>
            </w:r>
          </w:p>
        </w:tc>
        <w:tc>
          <w:tcPr>
            <w:tcW w:w="7796" w:type="dxa"/>
          </w:tcPr>
          <w:p w:rsidR="00DC457C" w:rsidRDefault="002F076E">
            <w:pPr>
              <w:numPr>
                <w:ilvl w:val="0"/>
                <w:numId w:val="10"/>
              </w:numPr>
              <w:spacing w:after="0"/>
              <w:ind w:left="0" w:hanging="2"/>
              <w:jc w:val="both"/>
            </w:pPr>
            <w:proofErr w:type="gramStart"/>
            <w:r>
              <w:t>Bazı çalışanların kurumun toplam kalite anlayışının gerisinde kalması.</w:t>
            </w:r>
            <w:proofErr w:type="gramEnd"/>
          </w:p>
          <w:p w:rsidR="00DC457C" w:rsidRDefault="002F076E">
            <w:pPr>
              <w:numPr>
                <w:ilvl w:val="0"/>
                <w:numId w:val="10"/>
              </w:numPr>
              <w:spacing w:after="0"/>
              <w:ind w:left="0" w:hanging="2"/>
              <w:jc w:val="both"/>
            </w:pPr>
            <w:r>
              <w:t>Zümreler arası iletişim eksikliği</w:t>
            </w:r>
          </w:p>
        </w:tc>
      </w:tr>
      <w:tr w:rsidR="00DC457C">
        <w:tc>
          <w:tcPr>
            <w:tcW w:w="2518" w:type="dxa"/>
          </w:tcPr>
          <w:p w:rsidR="00DC457C" w:rsidRDefault="002F076E">
            <w:pPr>
              <w:spacing w:after="0"/>
              <w:ind w:left="0" w:hanging="2"/>
              <w:jc w:val="both"/>
            </w:pPr>
            <w:r>
              <w:t>Veliler</w:t>
            </w:r>
          </w:p>
        </w:tc>
        <w:tc>
          <w:tcPr>
            <w:tcW w:w="7796" w:type="dxa"/>
          </w:tcPr>
          <w:p w:rsidR="00DC457C" w:rsidRDefault="002F076E">
            <w:pPr>
              <w:numPr>
                <w:ilvl w:val="0"/>
                <w:numId w:val="11"/>
              </w:numPr>
              <w:spacing w:after="0"/>
              <w:ind w:left="0" w:hanging="2"/>
              <w:jc w:val="both"/>
            </w:pPr>
            <w:proofErr w:type="spellStart"/>
            <w:r>
              <w:t>Sosyo</w:t>
            </w:r>
            <w:proofErr w:type="spellEnd"/>
            <w:r>
              <w:t>-ekonomik ve eğitimsel şartları nedeniyle bazı velilerin okul işleyişine müdahale isteği</w:t>
            </w:r>
          </w:p>
          <w:p w:rsidR="00DC457C" w:rsidRDefault="002F076E">
            <w:pPr>
              <w:numPr>
                <w:ilvl w:val="0"/>
                <w:numId w:val="11"/>
              </w:numPr>
              <w:spacing w:after="0"/>
              <w:ind w:left="0" w:hanging="2"/>
              <w:jc w:val="both"/>
            </w:pPr>
            <w:r>
              <w:t xml:space="preserve">Çalışan veli </w:t>
            </w:r>
            <w:proofErr w:type="gramStart"/>
            <w:r>
              <w:t>profili</w:t>
            </w:r>
            <w:proofErr w:type="gramEnd"/>
            <w:r>
              <w:t xml:space="preserve"> nedeniyle okul-veli bağlantılarının sağlanmasında güçlük yaşanması ve uzak mesafeden öğrenci alımı nedeniyle veli- okul erişiminin sağlanmasında yaşanan aksaklıklar, veliler bakımından okulumuzun zayıf yönleridir.</w:t>
            </w:r>
          </w:p>
        </w:tc>
      </w:tr>
      <w:tr w:rsidR="00DC457C">
        <w:tc>
          <w:tcPr>
            <w:tcW w:w="2518" w:type="dxa"/>
          </w:tcPr>
          <w:p w:rsidR="00DC457C" w:rsidRDefault="002F076E">
            <w:pPr>
              <w:spacing w:after="0"/>
              <w:ind w:left="0" w:hanging="2"/>
              <w:jc w:val="both"/>
            </w:pPr>
            <w:r>
              <w:t>Bina ve Yerleşke</w:t>
            </w:r>
          </w:p>
        </w:tc>
        <w:tc>
          <w:tcPr>
            <w:tcW w:w="7796" w:type="dxa"/>
          </w:tcPr>
          <w:p w:rsidR="00DC457C" w:rsidRDefault="002F076E">
            <w:pPr>
              <w:numPr>
                <w:ilvl w:val="0"/>
                <w:numId w:val="13"/>
              </w:numPr>
              <w:spacing w:after="0"/>
              <w:ind w:left="0" w:hanging="2"/>
              <w:jc w:val="both"/>
            </w:pPr>
            <w:r>
              <w:t xml:space="preserve">Okul arazisinin çok geniş olması nedeniyle okulumuz kontrol için fazla çaba gerektirmektedir. </w:t>
            </w:r>
          </w:p>
          <w:p w:rsidR="00DC457C" w:rsidRDefault="002F076E">
            <w:pPr>
              <w:numPr>
                <w:ilvl w:val="0"/>
                <w:numId w:val="13"/>
              </w:numPr>
              <w:spacing w:after="0"/>
              <w:ind w:left="0" w:hanging="2"/>
              <w:jc w:val="both"/>
            </w:pPr>
            <w:r>
              <w:t>Okulumuzda gerçekleştirilen etkinliklerin sağlıklı biçimde sunulabilmesini sağlayacak bir salon ihtiyacı, var olan salonun eksikleri nedeniyle devam etmektedir.</w:t>
            </w:r>
          </w:p>
          <w:p w:rsidR="00DC457C" w:rsidRDefault="002F076E">
            <w:pPr>
              <w:numPr>
                <w:ilvl w:val="0"/>
                <w:numId w:val="13"/>
              </w:numPr>
              <w:spacing w:after="0"/>
              <w:ind w:left="0" w:hanging="2"/>
              <w:jc w:val="both"/>
            </w:pPr>
            <w:r>
              <w:t xml:space="preserve"> Okulumuz pansiyonunun yerleşke dışında olması zayıf yönlerimizdendir.</w:t>
            </w:r>
          </w:p>
        </w:tc>
      </w:tr>
      <w:tr w:rsidR="00DC457C">
        <w:tc>
          <w:tcPr>
            <w:tcW w:w="2518" w:type="dxa"/>
          </w:tcPr>
          <w:p w:rsidR="00DC457C" w:rsidRDefault="002F076E">
            <w:pPr>
              <w:spacing w:after="0"/>
              <w:ind w:left="0" w:hanging="2"/>
              <w:jc w:val="both"/>
            </w:pPr>
            <w:r>
              <w:t>Donanım</w:t>
            </w:r>
          </w:p>
        </w:tc>
        <w:tc>
          <w:tcPr>
            <w:tcW w:w="7796" w:type="dxa"/>
          </w:tcPr>
          <w:p w:rsidR="00DC457C" w:rsidRDefault="002F076E">
            <w:pPr>
              <w:numPr>
                <w:ilvl w:val="0"/>
                <w:numId w:val="14"/>
              </w:numPr>
              <w:spacing w:after="0"/>
              <w:ind w:left="0" w:hanging="2"/>
              <w:jc w:val="both"/>
            </w:pPr>
            <w:r>
              <w:t>Yoğun proje çalışmalarının gerektirdiği teknik detayların sağlanmasında zaman zaman güçlük yaşanabilmektedir.</w:t>
            </w:r>
          </w:p>
        </w:tc>
      </w:tr>
      <w:tr w:rsidR="00DC457C">
        <w:tc>
          <w:tcPr>
            <w:tcW w:w="2518" w:type="dxa"/>
          </w:tcPr>
          <w:p w:rsidR="00DC457C" w:rsidRDefault="002F076E">
            <w:pPr>
              <w:spacing w:after="0"/>
              <w:ind w:left="0" w:hanging="2"/>
              <w:jc w:val="both"/>
            </w:pPr>
            <w:r>
              <w:t>Bütçe</w:t>
            </w:r>
          </w:p>
        </w:tc>
        <w:tc>
          <w:tcPr>
            <w:tcW w:w="7796" w:type="dxa"/>
          </w:tcPr>
          <w:p w:rsidR="00DC457C" w:rsidRDefault="002F076E">
            <w:pPr>
              <w:numPr>
                <w:ilvl w:val="0"/>
                <w:numId w:val="15"/>
              </w:numPr>
              <w:spacing w:after="0"/>
              <w:ind w:left="0" w:hanging="2"/>
              <w:jc w:val="both"/>
            </w:pPr>
            <w:r>
              <w:t>Çok sayıda projenin yürütülmesi bu projelerin mali kısmıyla ilgili zorlanmalara neden olabilmektedir.</w:t>
            </w:r>
          </w:p>
        </w:tc>
      </w:tr>
      <w:tr w:rsidR="00DC457C">
        <w:tc>
          <w:tcPr>
            <w:tcW w:w="2518" w:type="dxa"/>
          </w:tcPr>
          <w:p w:rsidR="00DC457C" w:rsidRDefault="002F076E">
            <w:pPr>
              <w:spacing w:after="0"/>
              <w:ind w:left="0" w:hanging="2"/>
              <w:jc w:val="both"/>
            </w:pPr>
            <w:r>
              <w:t>Yönetim Süreçleri</w:t>
            </w:r>
          </w:p>
        </w:tc>
        <w:tc>
          <w:tcPr>
            <w:tcW w:w="7796" w:type="dxa"/>
          </w:tcPr>
          <w:p w:rsidR="00DC457C" w:rsidRDefault="002F076E">
            <w:pPr>
              <w:numPr>
                <w:ilvl w:val="0"/>
                <w:numId w:val="16"/>
              </w:numPr>
              <w:spacing w:after="0"/>
              <w:ind w:left="0" w:hanging="2"/>
              <w:jc w:val="both"/>
            </w:pPr>
            <w:r>
              <w:t xml:space="preserve">Okulumuzun veli, öğrenci potansiyel ve </w:t>
            </w:r>
            <w:proofErr w:type="gramStart"/>
            <w:r>
              <w:t>profili</w:t>
            </w:r>
            <w:proofErr w:type="gramEnd"/>
            <w:r>
              <w:t>.</w:t>
            </w:r>
          </w:p>
          <w:p w:rsidR="00DC457C" w:rsidRDefault="002F076E">
            <w:pPr>
              <w:numPr>
                <w:ilvl w:val="0"/>
                <w:numId w:val="16"/>
              </w:numPr>
              <w:spacing w:after="0"/>
              <w:ind w:left="0" w:hanging="2"/>
              <w:jc w:val="both"/>
            </w:pPr>
            <w:r>
              <w:t xml:space="preserve">Okul aile birliği, vakıf unsurlarının varlığı, zaman zaman yönetim süreçlerinde zorlayıcı bir unsur olarak karşımıza çıkmaktadır. </w:t>
            </w:r>
          </w:p>
          <w:p w:rsidR="00DC457C" w:rsidRDefault="002F076E">
            <w:pPr>
              <w:numPr>
                <w:ilvl w:val="0"/>
                <w:numId w:val="16"/>
              </w:numPr>
              <w:spacing w:after="0"/>
              <w:ind w:left="0" w:hanging="2"/>
              <w:jc w:val="both"/>
            </w:pPr>
            <w:r>
              <w:lastRenderedPageBreak/>
              <w:t>Çalışan sayısının çokluğu, proje çalışmalarının yoğunluğu, yönetim süreçleri açısından zorlayıcı unsurlardır.</w:t>
            </w:r>
          </w:p>
        </w:tc>
      </w:tr>
      <w:tr w:rsidR="00DC457C">
        <w:tc>
          <w:tcPr>
            <w:tcW w:w="2518" w:type="dxa"/>
          </w:tcPr>
          <w:p w:rsidR="00DC457C" w:rsidRDefault="002F076E">
            <w:pPr>
              <w:spacing w:after="0"/>
              <w:ind w:left="0" w:hanging="2"/>
              <w:jc w:val="both"/>
            </w:pPr>
            <w:r>
              <w:lastRenderedPageBreak/>
              <w:t>İletişim Süreçleri</w:t>
            </w:r>
          </w:p>
        </w:tc>
        <w:tc>
          <w:tcPr>
            <w:tcW w:w="7796" w:type="dxa"/>
          </w:tcPr>
          <w:p w:rsidR="00DC457C" w:rsidRDefault="002F076E">
            <w:pPr>
              <w:numPr>
                <w:ilvl w:val="0"/>
                <w:numId w:val="17"/>
              </w:numPr>
              <w:spacing w:after="0"/>
              <w:ind w:left="0" w:hanging="2"/>
              <w:jc w:val="both"/>
            </w:pPr>
            <w:r>
              <w:t>Okulumuz; öğrenci, çalışan, veli, vakıf gibi çok yönlü iletişim gereksinimlerini barındıran bir yapıdadır. İletişim süreçlerinin denge ve devamlılığı esas alındığında çoklu iletişim ihtiyacı, zorlayıcı bir süreç olarak karşımıza çıkabilmektedir.</w:t>
            </w:r>
          </w:p>
        </w:tc>
      </w:tr>
    </w:tbl>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 xml:space="preserve">Dışsal Faktörler </w:t>
      </w:r>
    </w:p>
    <w:p w:rsidR="00DC457C" w:rsidRDefault="002F076E">
      <w:pPr>
        <w:spacing w:after="0"/>
        <w:ind w:left="0" w:hanging="2"/>
        <w:jc w:val="both"/>
      </w:pPr>
      <w:r>
        <w:rPr>
          <w:b/>
        </w:rPr>
        <w:t>Fırsatlar</w:t>
      </w:r>
    </w:p>
    <w:tbl>
      <w:tblPr>
        <w:tblStyle w:val="ac"/>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DC457C">
        <w:tc>
          <w:tcPr>
            <w:tcW w:w="2518" w:type="dxa"/>
          </w:tcPr>
          <w:p w:rsidR="00DC457C" w:rsidRDefault="002F076E">
            <w:pPr>
              <w:spacing w:after="0"/>
              <w:ind w:left="0" w:hanging="2"/>
              <w:jc w:val="both"/>
            </w:pPr>
            <w:r>
              <w:t>Ekonomik</w:t>
            </w:r>
          </w:p>
        </w:tc>
        <w:tc>
          <w:tcPr>
            <w:tcW w:w="7371" w:type="dxa"/>
          </w:tcPr>
          <w:p w:rsidR="00DC457C" w:rsidRDefault="002F076E">
            <w:pPr>
              <w:spacing w:after="0"/>
              <w:ind w:left="0" w:hanging="2"/>
              <w:jc w:val="both"/>
            </w:pPr>
            <w:r>
              <w:t>Bornova Anadolu Lisesi Vakfı, ekonomik yönden okul öğrencilerine sağladığı burs imkânları ile fırsat durumundadır.</w:t>
            </w:r>
          </w:p>
        </w:tc>
      </w:tr>
      <w:tr w:rsidR="00DC457C">
        <w:tc>
          <w:tcPr>
            <w:tcW w:w="2518" w:type="dxa"/>
          </w:tcPr>
          <w:p w:rsidR="00DC457C" w:rsidRDefault="002F076E">
            <w:pPr>
              <w:spacing w:after="0"/>
              <w:ind w:left="0" w:hanging="2"/>
              <w:jc w:val="both"/>
            </w:pPr>
            <w:r>
              <w:t>Sosyolojik</w:t>
            </w:r>
          </w:p>
        </w:tc>
        <w:tc>
          <w:tcPr>
            <w:tcW w:w="7371" w:type="dxa"/>
          </w:tcPr>
          <w:p w:rsidR="00DC457C" w:rsidRDefault="002F076E">
            <w:pPr>
              <w:spacing w:after="0"/>
              <w:ind w:left="0" w:hanging="2"/>
              <w:jc w:val="both"/>
            </w:pPr>
            <w:proofErr w:type="gramStart"/>
            <w:r>
              <w:t>Eğitimli veli sayısının fazla olması.</w:t>
            </w:r>
            <w:proofErr w:type="gramEnd"/>
          </w:p>
        </w:tc>
      </w:tr>
      <w:tr w:rsidR="00DC457C">
        <w:tc>
          <w:tcPr>
            <w:tcW w:w="2518" w:type="dxa"/>
          </w:tcPr>
          <w:p w:rsidR="00DC457C" w:rsidRDefault="002F076E">
            <w:pPr>
              <w:spacing w:after="0"/>
              <w:ind w:left="0" w:hanging="2"/>
              <w:jc w:val="both"/>
            </w:pPr>
            <w:r>
              <w:t>Teknolojik</w:t>
            </w:r>
          </w:p>
        </w:tc>
        <w:tc>
          <w:tcPr>
            <w:tcW w:w="7371" w:type="dxa"/>
          </w:tcPr>
          <w:p w:rsidR="00DC457C" w:rsidRDefault="002F076E">
            <w:pPr>
              <w:spacing w:after="0"/>
              <w:ind w:left="0" w:hanging="2"/>
              <w:jc w:val="both"/>
            </w:pPr>
            <w:r>
              <w:t>Teknolojik araçlara erişimimizin ilçe, il, vakıf, bakanlık düzeyinde yeterli biçimde karşılanıyor olması.</w:t>
            </w:r>
          </w:p>
        </w:tc>
      </w:tr>
      <w:tr w:rsidR="00DC457C">
        <w:tc>
          <w:tcPr>
            <w:tcW w:w="2518" w:type="dxa"/>
          </w:tcPr>
          <w:p w:rsidR="00DC457C" w:rsidRDefault="002F076E">
            <w:pPr>
              <w:spacing w:after="0"/>
              <w:ind w:left="0" w:hanging="2"/>
              <w:jc w:val="both"/>
            </w:pPr>
            <w:r>
              <w:t>Ekolojik</w:t>
            </w:r>
          </w:p>
        </w:tc>
        <w:tc>
          <w:tcPr>
            <w:tcW w:w="7371" w:type="dxa"/>
          </w:tcPr>
          <w:p w:rsidR="00DC457C" w:rsidRDefault="002F076E">
            <w:pPr>
              <w:spacing w:after="0"/>
              <w:ind w:left="0" w:hanging="2"/>
              <w:jc w:val="both"/>
            </w:pPr>
            <w:r>
              <w:t>Geniş bir yerleşkeye sahip olmak</w:t>
            </w:r>
          </w:p>
        </w:tc>
      </w:tr>
    </w:tbl>
    <w:p w:rsidR="00DC457C" w:rsidRDefault="00DC457C">
      <w:pPr>
        <w:spacing w:after="0"/>
        <w:ind w:left="0" w:hanging="2"/>
        <w:jc w:val="both"/>
      </w:pPr>
    </w:p>
    <w:p w:rsidR="00DC457C" w:rsidRDefault="002F076E">
      <w:pPr>
        <w:spacing w:after="0"/>
        <w:ind w:left="0" w:hanging="2"/>
        <w:jc w:val="both"/>
      </w:pPr>
      <w:r>
        <w:rPr>
          <w:b/>
        </w:rPr>
        <w:t>Tehditler</w:t>
      </w:r>
    </w:p>
    <w:tbl>
      <w:tblPr>
        <w:tblStyle w:val="ad"/>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DC457C">
        <w:tc>
          <w:tcPr>
            <w:tcW w:w="2518" w:type="dxa"/>
          </w:tcPr>
          <w:p w:rsidR="00DC457C" w:rsidRDefault="002F076E">
            <w:pPr>
              <w:spacing w:after="0"/>
              <w:ind w:left="0" w:hanging="2"/>
              <w:jc w:val="both"/>
            </w:pPr>
            <w:r>
              <w:t>Ekonomik</w:t>
            </w:r>
          </w:p>
        </w:tc>
        <w:tc>
          <w:tcPr>
            <w:tcW w:w="7371" w:type="dxa"/>
          </w:tcPr>
          <w:p w:rsidR="00DC457C" w:rsidRDefault="002F076E">
            <w:pPr>
              <w:spacing w:after="0"/>
              <w:ind w:left="0" w:hanging="2"/>
              <w:jc w:val="both"/>
            </w:pPr>
            <w:r>
              <w:t>Okul alanının geniş olması nedeniyle iş –personel- ödeme dengelerinin zorluğu ekonomik tehdittir.</w:t>
            </w:r>
          </w:p>
        </w:tc>
      </w:tr>
      <w:tr w:rsidR="00DC457C">
        <w:tc>
          <w:tcPr>
            <w:tcW w:w="2518" w:type="dxa"/>
          </w:tcPr>
          <w:p w:rsidR="00DC457C" w:rsidRDefault="002F076E">
            <w:pPr>
              <w:spacing w:after="0"/>
              <w:ind w:left="0" w:hanging="2"/>
              <w:jc w:val="both"/>
            </w:pPr>
            <w:r>
              <w:t>Sosyolojik</w:t>
            </w:r>
          </w:p>
        </w:tc>
        <w:tc>
          <w:tcPr>
            <w:tcW w:w="7371" w:type="dxa"/>
          </w:tcPr>
          <w:p w:rsidR="00DC457C" w:rsidRDefault="002F076E">
            <w:pPr>
              <w:spacing w:after="0"/>
              <w:ind w:left="0" w:hanging="2"/>
              <w:jc w:val="both"/>
            </w:pPr>
            <w:r>
              <w:t>Okul aile birliği- vakıf olarak iki ayrı yapılanmanın bulunması</w:t>
            </w:r>
          </w:p>
        </w:tc>
      </w:tr>
      <w:tr w:rsidR="00DC457C">
        <w:tc>
          <w:tcPr>
            <w:tcW w:w="2518" w:type="dxa"/>
          </w:tcPr>
          <w:p w:rsidR="00DC457C" w:rsidRDefault="002F076E">
            <w:pPr>
              <w:spacing w:after="0"/>
              <w:ind w:left="0" w:hanging="2"/>
              <w:jc w:val="both"/>
            </w:pPr>
            <w:r>
              <w:t>Teknolojik</w:t>
            </w:r>
          </w:p>
        </w:tc>
        <w:tc>
          <w:tcPr>
            <w:tcW w:w="7371" w:type="dxa"/>
          </w:tcPr>
          <w:p w:rsidR="00DC457C" w:rsidRDefault="002F076E">
            <w:pPr>
              <w:spacing w:after="0"/>
              <w:ind w:left="0" w:hanging="2"/>
              <w:jc w:val="both"/>
            </w:pPr>
            <w:r>
              <w:t>İnternet filtreleme sistemlerinin yetersizliği</w:t>
            </w:r>
          </w:p>
        </w:tc>
      </w:tr>
      <w:tr w:rsidR="00DC457C">
        <w:tc>
          <w:tcPr>
            <w:tcW w:w="2518" w:type="dxa"/>
          </w:tcPr>
          <w:p w:rsidR="00DC457C" w:rsidRDefault="002F076E">
            <w:pPr>
              <w:spacing w:after="0"/>
              <w:ind w:left="0" w:hanging="2"/>
              <w:jc w:val="both"/>
            </w:pPr>
            <w:r>
              <w:t>Ekolojik</w:t>
            </w:r>
          </w:p>
        </w:tc>
        <w:tc>
          <w:tcPr>
            <w:tcW w:w="7371" w:type="dxa"/>
          </w:tcPr>
          <w:p w:rsidR="00DC457C" w:rsidRDefault="002F076E">
            <w:pPr>
              <w:spacing w:after="0"/>
              <w:ind w:left="0" w:hanging="2"/>
              <w:jc w:val="both"/>
            </w:pPr>
            <w:r>
              <w:t xml:space="preserve">Okulumuzun yakınında bir alışveriş merkezi ve park bulunması, kul </w:t>
            </w:r>
            <w:proofErr w:type="spellStart"/>
            <w:r>
              <w:t>arazisisnin</w:t>
            </w:r>
            <w:proofErr w:type="spellEnd"/>
            <w:r>
              <w:t xml:space="preserve"> genişliğinden kaynaklı </w:t>
            </w:r>
            <w:proofErr w:type="gramStart"/>
            <w:r>
              <w:t>oryantasyon</w:t>
            </w:r>
            <w:proofErr w:type="gramEnd"/>
            <w:r>
              <w:t xml:space="preserve"> sorunu</w:t>
            </w:r>
          </w:p>
        </w:tc>
      </w:tr>
    </w:tbl>
    <w:p w:rsidR="00DC457C" w:rsidRDefault="002F076E">
      <w:pPr>
        <w:keepNext/>
        <w:keepLines/>
        <w:pBdr>
          <w:top w:val="nil"/>
          <w:left w:val="nil"/>
          <w:bottom w:val="nil"/>
          <w:right w:val="nil"/>
          <w:between w:val="nil"/>
        </w:pBdr>
        <w:spacing w:before="240" w:after="240" w:line="360" w:lineRule="auto"/>
        <w:ind w:left="1" w:hanging="3"/>
        <w:rPr>
          <w:b/>
          <w:color w:val="000000"/>
          <w:sz w:val="28"/>
          <w:szCs w:val="28"/>
        </w:rPr>
      </w:pPr>
      <w:bookmarkStart w:id="10" w:name="_heading=h.17dp8vu" w:colFirst="0" w:colLast="0"/>
      <w:bookmarkEnd w:id="10"/>
      <w:r>
        <w:rPr>
          <w:b/>
          <w:color w:val="000000"/>
          <w:sz w:val="28"/>
          <w:szCs w:val="28"/>
        </w:rPr>
        <w:lastRenderedPageBreak/>
        <w:t>Gelişim ve Sorun Alanları</w:t>
      </w:r>
    </w:p>
    <w:p w:rsidR="00DC457C" w:rsidRDefault="002F076E">
      <w:pPr>
        <w:spacing w:after="0"/>
        <w:ind w:left="0" w:hanging="2"/>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DC457C" w:rsidRDefault="002F076E">
      <w:pPr>
        <w:spacing w:after="0"/>
        <w:ind w:left="0" w:hanging="2"/>
        <w:jc w:val="both"/>
      </w:pPr>
      <w: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w:t>
      </w:r>
      <w:proofErr w:type="spellStart"/>
      <w:proofErr w:type="gramStart"/>
      <w:r>
        <w:t>donanım,bina</w:t>
      </w:r>
      <w:proofErr w:type="spellEnd"/>
      <w:proofErr w:type="gramEnd"/>
      <w:r>
        <w:t xml:space="preserve"> gibi eğitim ve öğretim sürecine destek mahiyetinde olan kapasiteyi belirtmektedir.</w:t>
      </w:r>
    </w:p>
    <w:tbl>
      <w:tblPr>
        <w:tblStyle w:val="ae"/>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3402"/>
        <w:gridCol w:w="4111"/>
      </w:tblGrid>
      <w:tr w:rsidR="00DC457C">
        <w:tc>
          <w:tcPr>
            <w:tcW w:w="4252" w:type="dxa"/>
          </w:tcPr>
          <w:p w:rsidR="00DC457C" w:rsidRDefault="002F076E">
            <w:pPr>
              <w:spacing w:after="0"/>
              <w:ind w:left="1" w:hanging="3"/>
              <w:jc w:val="both"/>
              <w:rPr>
                <w:sz w:val="32"/>
                <w:szCs w:val="32"/>
              </w:rPr>
            </w:pPr>
            <w:r>
              <w:rPr>
                <w:b/>
                <w:sz w:val="32"/>
                <w:szCs w:val="32"/>
              </w:rPr>
              <w:t>Eğitime Erişim</w:t>
            </w:r>
          </w:p>
        </w:tc>
        <w:tc>
          <w:tcPr>
            <w:tcW w:w="3402" w:type="dxa"/>
          </w:tcPr>
          <w:p w:rsidR="00DC457C" w:rsidRDefault="002F076E">
            <w:pPr>
              <w:spacing w:after="0"/>
              <w:ind w:left="1" w:hanging="3"/>
              <w:jc w:val="both"/>
              <w:rPr>
                <w:sz w:val="32"/>
                <w:szCs w:val="32"/>
              </w:rPr>
            </w:pPr>
            <w:r>
              <w:rPr>
                <w:b/>
                <w:sz w:val="32"/>
                <w:szCs w:val="32"/>
              </w:rPr>
              <w:t>Eğitimde Kalite</w:t>
            </w:r>
          </w:p>
        </w:tc>
        <w:tc>
          <w:tcPr>
            <w:tcW w:w="4111" w:type="dxa"/>
          </w:tcPr>
          <w:p w:rsidR="00DC457C" w:rsidRDefault="002F076E">
            <w:pPr>
              <w:spacing w:after="0"/>
              <w:ind w:left="1" w:hanging="3"/>
              <w:jc w:val="both"/>
              <w:rPr>
                <w:sz w:val="32"/>
                <w:szCs w:val="32"/>
              </w:rPr>
            </w:pPr>
            <w:r>
              <w:rPr>
                <w:b/>
                <w:sz w:val="32"/>
                <w:szCs w:val="32"/>
              </w:rPr>
              <w:t>Kurumsal Kapasite</w:t>
            </w:r>
          </w:p>
        </w:tc>
      </w:tr>
      <w:tr w:rsidR="00DC457C">
        <w:tc>
          <w:tcPr>
            <w:tcW w:w="4252" w:type="dxa"/>
          </w:tcPr>
          <w:p w:rsidR="00DC457C" w:rsidRDefault="002F076E">
            <w:pPr>
              <w:spacing w:after="0"/>
              <w:ind w:left="1" w:hanging="3"/>
              <w:jc w:val="both"/>
              <w:rPr>
                <w:sz w:val="32"/>
                <w:szCs w:val="32"/>
              </w:rPr>
            </w:pPr>
            <w:r>
              <w:rPr>
                <w:sz w:val="32"/>
                <w:szCs w:val="32"/>
              </w:rPr>
              <w:t>Okullaşma Oranı</w:t>
            </w:r>
          </w:p>
        </w:tc>
        <w:tc>
          <w:tcPr>
            <w:tcW w:w="3402" w:type="dxa"/>
          </w:tcPr>
          <w:p w:rsidR="00DC457C" w:rsidRDefault="002F076E">
            <w:pPr>
              <w:spacing w:after="0"/>
              <w:ind w:left="1" w:hanging="3"/>
              <w:jc w:val="both"/>
              <w:rPr>
                <w:sz w:val="32"/>
                <w:szCs w:val="32"/>
              </w:rPr>
            </w:pPr>
            <w:r>
              <w:rPr>
                <w:sz w:val="32"/>
                <w:szCs w:val="32"/>
              </w:rPr>
              <w:t>Akademik Başarı</w:t>
            </w:r>
          </w:p>
        </w:tc>
        <w:tc>
          <w:tcPr>
            <w:tcW w:w="4111" w:type="dxa"/>
          </w:tcPr>
          <w:p w:rsidR="00DC457C" w:rsidRDefault="002F076E">
            <w:pPr>
              <w:spacing w:after="0"/>
              <w:ind w:left="1" w:hanging="3"/>
              <w:jc w:val="both"/>
              <w:rPr>
                <w:sz w:val="32"/>
                <w:szCs w:val="32"/>
              </w:rPr>
            </w:pPr>
            <w:r>
              <w:rPr>
                <w:sz w:val="32"/>
                <w:szCs w:val="32"/>
              </w:rPr>
              <w:t>Kurumsal İletişim</w:t>
            </w:r>
          </w:p>
        </w:tc>
      </w:tr>
      <w:tr w:rsidR="00DC457C">
        <w:tc>
          <w:tcPr>
            <w:tcW w:w="4252" w:type="dxa"/>
          </w:tcPr>
          <w:p w:rsidR="00DC457C" w:rsidRDefault="002F076E">
            <w:pPr>
              <w:spacing w:after="0"/>
              <w:ind w:left="1" w:hanging="3"/>
              <w:jc w:val="both"/>
              <w:rPr>
                <w:sz w:val="32"/>
                <w:szCs w:val="32"/>
              </w:rPr>
            </w:pPr>
            <w:r>
              <w:rPr>
                <w:sz w:val="32"/>
                <w:szCs w:val="32"/>
              </w:rPr>
              <w:t>Okula Devam/ Devamsızlık</w:t>
            </w:r>
          </w:p>
        </w:tc>
        <w:tc>
          <w:tcPr>
            <w:tcW w:w="3402" w:type="dxa"/>
          </w:tcPr>
          <w:p w:rsidR="00DC457C" w:rsidRDefault="002F076E">
            <w:pPr>
              <w:spacing w:after="0"/>
              <w:ind w:left="1" w:hanging="3"/>
              <w:jc w:val="both"/>
              <w:rPr>
                <w:sz w:val="32"/>
                <w:szCs w:val="32"/>
              </w:rPr>
            </w:pPr>
            <w:r>
              <w:rPr>
                <w:sz w:val="32"/>
                <w:szCs w:val="32"/>
              </w:rPr>
              <w:t>Sosyal, Kültürel ve Fiziksel Gelişim</w:t>
            </w:r>
          </w:p>
        </w:tc>
        <w:tc>
          <w:tcPr>
            <w:tcW w:w="4111" w:type="dxa"/>
          </w:tcPr>
          <w:p w:rsidR="00DC457C" w:rsidRDefault="002F076E">
            <w:pPr>
              <w:spacing w:after="0"/>
              <w:ind w:left="1" w:hanging="3"/>
              <w:jc w:val="both"/>
              <w:rPr>
                <w:sz w:val="32"/>
                <w:szCs w:val="32"/>
              </w:rPr>
            </w:pPr>
            <w:r>
              <w:rPr>
                <w:sz w:val="32"/>
                <w:szCs w:val="32"/>
              </w:rPr>
              <w:t>Kurumsal Yönetim</w:t>
            </w:r>
          </w:p>
        </w:tc>
      </w:tr>
      <w:tr w:rsidR="00DC457C">
        <w:tc>
          <w:tcPr>
            <w:tcW w:w="4252" w:type="dxa"/>
          </w:tcPr>
          <w:p w:rsidR="00DC457C" w:rsidRDefault="002F076E">
            <w:pPr>
              <w:spacing w:after="0"/>
              <w:ind w:left="1" w:hanging="3"/>
              <w:jc w:val="both"/>
              <w:rPr>
                <w:sz w:val="32"/>
                <w:szCs w:val="32"/>
              </w:rPr>
            </w:pPr>
            <w:r>
              <w:rPr>
                <w:sz w:val="32"/>
                <w:szCs w:val="32"/>
              </w:rPr>
              <w:t>Okula Uyum, Oryantasyon</w:t>
            </w:r>
          </w:p>
        </w:tc>
        <w:tc>
          <w:tcPr>
            <w:tcW w:w="3402" w:type="dxa"/>
          </w:tcPr>
          <w:p w:rsidR="00DC457C" w:rsidRDefault="002F076E">
            <w:pPr>
              <w:spacing w:after="0"/>
              <w:ind w:left="1" w:hanging="3"/>
              <w:jc w:val="both"/>
              <w:rPr>
                <w:sz w:val="32"/>
                <w:szCs w:val="32"/>
              </w:rPr>
            </w:pPr>
            <w:r>
              <w:rPr>
                <w:sz w:val="32"/>
                <w:szCs w:val="32"/>
              </w:rPr>
              <w:t>Sınıf Tekrarı</w:t>
            </w:r>
          </w:p>
        </w:tc>
        <w:tc>
          <w:tcPr>
            <w:tcW w:w="4111" w:type="dxa"/>
          </w:tcPr>
          <w:p w:rsidR="00DC457C" w:rsidRDefault="002F076E">
            <w:pPr>
              <w:spacing w:after="0"/>
              <w:ind w:left="1" w:hanging="3"/>
              <w:jc w:val="both"/>
              <w:rPr>
                <w:sz w:val="32"/>
                <w:szCs w:val="32"/>
              </w:rPr>
            </w:pPr>
            <w:r>
              <w:rPr>
                <w:sz w:val="32"/>
                <w:szCs w:val="32"/>
              </w:rPr>
              <w:t>Bina ve Yerleşke</w:t>
            </w:r>
          </w:p>
        </w:tc>
      </w:tr>
      <w:tr w:rsidR="00DC457C">
        <w:tc>
          <w:tcPr>
            <w:tcW w:w="4252" w:type="dxa"/>
          </w:tcPr>
          <w:p w:rsidR="00DC457C" w:rsidRDefault="002F076E">
            <w:pPr>
              <w:spacing w:after="0"/>
              <w:ind w:left="1" w:hanging="3"/>
              <w:jc w:val="both"/>
              <w:rPr>
                <w:sz w:val="32"/>
                <w:szCs w:val="32"/>
              </w:rPr>
            </w:pPr>
            <w:r>
              <w:rPr>
                <w:sz w:val="32"/>
                <w:szCs w:val="32"/>
              </w:rPr>
              <w:t>Özel Eğitime İhtiyaç Duyan Bireyler</w:t>
            </w:r>
          </w:p>
        </w:tc>
        <w:tc>
          <w:tcPr>
            <w:tcW w:w="3402" w:type="dxa"/>
          </w:tcPr>
          <w:p w:rsidR="00DC457C" w:rsidRDefault="002F076E">
            <w:pPr>
              <w:spacing w:after="0"/>
              <w:ind w:left="1" w:hanging="3"/>
              <w:jc w:val="both"/>
              <w:rPr>
                <w:sz w:val="32"/>
                <w:szCs w:val="32"/>
              </w:rPr>
            </w:pPr>
            <w:r>
              <w:rPr>
                <w:sz w:val="32"/>
                <w:szCs w:val="32"/>
              </w:rPr>
              <w:t>İstihdam Edilebilirlik ve Yönlendirme</w:t>
            </w:r>
          </w:p>
        </w:tc>
        <w:tc>
          <w:tcPr>
            <w:tcW w:w="4111" w:type="dxa"/>
          </w:tcPr>
          <w:p w:rsidR="00DC457C" w:rsidRDefault="002F076E">
            <w:pPr>
              <w:spacing w:after="0"/>
              <w:ind w:left="1" w:hanging="3"/>
              <w:jc w:val="both"/>
              <w:rPr>
                <w:sz w:val="32"/>
                <w:szCs w:val="32"/>
              </w:rPr>
            </w:pPr>
            <w:r>
              <w:rPr>
                <w:sz w:val="32"/>
                <w:szCs w:val="32"/>
              </w:rPr>
              <w:t>Donanım</w:t>
            </w:r>
          </w:p>
        </w:tc>
      </w:tr>
      <w:tr w:rsidR="00DC457C">
        <w:tc>
          <w:tcPr>
            <w:tcW w:w="4252" w:type="dxa"/>
          </w:tcPr>
          <w:p w:rsidR="00DC457C" w:rsidRDefault="002F076E">
            <w:pPr>
              <w:spacing w:after="0"/>
              <w:ind w:left="1" w:hanging="3"/>
              <w:jc w:val="both"/>
              <w:rPr>
                <w:sz w:val="32"/>
                <w:szCs w:val="32"/>
              </w:rPr>
            </w:pPr>
            <w:r>
              <w:rPr>
                <w:sz w:val="32"/>
                <w:szCs w:val="32"/>
              </w:rPr>
              <w:t>Yabancı Öğrenciler</w:t>
            </w:r>
          </w:p>
        </w:tc>
        <w:tc>
          <w:tcPr>
            <w:tcW w:w="3402" w:type="dxa"/>
          </w:tcPr>
          <w:p w:rsidR="00DC457C" w:rsidRDefault="002F076E">
            <w:pPr>
              <w:spacing w:after="0"/>
              <w:ind w:left="1" w:hanging="3"/>
              <w:jc w:val="both"/>
              <w:rPr>
                <w:sz w:val="32"/>
                <w:szCs w:val="32"/>
              </w:rPr>
            </w:pPr>
            <w:r>
              <w:rPr>
                <w:sz w:val="32"/>
                <w:szCs w:val="32"/>
              </w:rPr>
              <w:t>Öğretim Yöntemleri</w:t>
            </w:r>
          </w:p>
        </w:tc>
        <w:tc>
          <w:tcPr>
            <w:tcW w:w="4111" w:type="dxa"/>
          </w:tcPr>
          <w:p w:rsidR="00DC457C" w:rsidRDefault="002F076E">
            <w:pPr>
              <w:spacing w:after="0"/>
              <w:ind w:left="1" w:hanging="3"/>
              <w:jc w:val="both"/>
              <w:rPr>
                <w:sz w:val="32"/>
                <w:szCs w:val="32"/>
              </w:rPr>
            </w:pPr>
            <w:r>
              <w:rPr>
                <w:sz w:val="32"/>
                <w:szCs w:val="32"/>
              </w:rPr>
              <w:t>Temizlik, Hijyen</w:t>
            </w:r>
          </w:p>
        </w:tc>
      </w:tr>
      <w:tr w:rsidR="00DC457C">
        <w:tc>
          <w:tcPr>
            <w:tcW w:w="4252" w:type="dxa"/>
          </w:tcPr>
          <w:p w:rsidR="00DC457C" w:rsidRDefault="002F076E">
            <w:pPr>
              <w:spacing w:after="0"/>
              <w:ind w:left="1" w:hanging="3"/>
              <w:jc w:val="both"/>
              <w:rPr>
                <w:sz w:val="32"/>
                <w:szCs w:val="32"/>
              </w:rPr>
            </w:pPr>
            <w:proofErr w:type="spellStart"/>
            <w:r>
              <w:rPr>
                <w:sz w:val="32"/>
                <w:szCs w:val="32"/>
              </w:rPr>
              <w:t>Hayatboyu</w:t>
            </w:r>
            <w:proofErr w:type="spellEnd"/>
            <w:r>
              <w:rPr>
                <w:sz w:val="32"/>
                <w:szCs w:val="32"/>
              </w:rPr>
              <w:t xml:space="preserve"> Öğrenme</w:t>
            </w:r>
          </w:p>
        </w:tc>
        <w:tc>
          <w:tcPr>
            <w:tcW w:w="3402" w:type="dxa"/>
          </w:tcPr>
          <w:p w:rsidR="00DC457C" w:rsidRDefault="002F076E">
            <w:pPr>
              <w:spacing w:after="0"/>
              <w:ind w:left="1" w:hanging="3"/>
              <w:jc w:val="both"/>
              <w:rPr>
                <w:sz w:val="32"/>
                <w:szCs w:val="32"/>
              </w:rPr>
            </w:pPr>
            <w:r>
              <w:rPr>
                <w:sz w:val="32"/>
                <w:szCs w:val="32"/>
              </w:rPr>
              <w:t>Ders araç gereçleri</w:t>
            </w:r>
          </w:p>
        </w:tc>
        <w:tc>
          <w:tcPr>
            <w:tcW w:w="4111" w:type="dxa"/>
          </w:tcPr>
          <w:p w:rsidR="00AF38E3" w:rsidRDefault="00AF38E3">
            <w:pPr>
              <w:spacing w:after="0"/>
              <w:ind w:left="1" w:hanging="3"/>
              <w:jc w:val="both"/>
              <w:rPr>
                <w:sz w:val="28"/>
                <w:szCs w:val="28"/>
              </w:rPr>
            </w:pPr>
            <w:r w:rsidRPr="00AF38E3">
              <w:rPr>
                <w:sz w:val="28"/>
                <w:szCs w:val="28"/>
              </w:rPr>
              <w:t>İş</w:t>
            </w:r>
            <w:r>
              <w:rPr>
                <w:sz w:val="28"/>
                <w:szCs w:val="28"/>
              </w:rPr>
              <w:t xml:space="preserve"> </w:t>
            </w:r>
            <w:r w:rsidRPr="00AF38E3">
              <w:rPr>
                <w:sz w:val="28"/>
                <w:szCs w:val="28"/>
              </w:rPr>
              <w:t>Güvenliği,</w:t>
            </w:r>
            <w:r>
              <w:rPr>
                <w:sz w:val="28"/>
                <w:szCs w:val="28"/>
              </w:rPr>
              <w:t xml:space="preserve">  </w:t>
            </w:r>
            <w:r w:rsidR="002F076E" w:rsidRPr="00AF38E3">
              <w:rPr>
                <w:sz w:val="28"/>
                <w:szCs w:val="28"/>
              </w:rPr>
              <w:t xml:space="preserve">Okul Güvenliği, </w:t>
            </w:r>
          </w:p>
          <w:p w:rsidR="00DC457C" w:rsidRPr="00AF38E3" w:rsidRDefault="002F076E">
            <w:pPr>
              <w:spacing w:after="0"/>
              <w:ind w:left="1" w:hanging="3"/>
              <w:jc w:val="both"/>
              <w:rPr>
                <w:sz w:val="28"/>
                <w:szCs w:val="28"/>
              </w:rPr>
            </w:pPr>
            <w:r w:rsidRPr="00AF38E3">
              <w:rPr>
                <w:sz w:val="28"/>
                <w:szCs w:val="28"/>
              </w:rPr>
              <w:t>E-Güvenlik</w:t>
            </w:r>
          </w:p>
        </w:tc>
      </w:tr>
      <w:tr w:rsidR="00DC457C">
        <w:tc>
          <w:tcPr>
            <w:tcW w:w="4252" w:type="dxa"/>
          </w:tcPr>
          <w:p w:rsidR="00DC457C" w:rsidRDefault="00DC457C">
            <w:pPr>
              <w:spacing w:after="0"/>
              <w:ind w:left="1" w:hanging="3"/>
              <w:jc w:val="both"/>
              <w:rPr>
                <w:sz w:val="32"/>
                <w:szCs w:val="32"/>
              </w:rPr>
            </w:pPr>
          </w:p>
        </w:tc>
        <w:tc>
          <w:tcPr>
            <w:tcW w:w="3402" w:type="dxa"/>
          </w:tcPr>
          <w:p w:rsidR="00DC457C" w:rsidRDefault="00DC457C">
            <w:pPr>
              <w:spacing w:after="0"/>
              <w:ind w:left="1" w:hanging="3"/>
              <w:jc w:val="both"/>
              <w:rPr>
                <w:sz w:val="32"/>
                <w:szCs w:val="32"/>
              </w:rPr>
            </w:pPr>
          </w:p>
        </w:tc>
        <w:tc>
          <w:tcPr>
            <w:tcW w:w="4111" w:type="dxa"/>
          </w:tcPr>
          <w:p w:rsidR="00DC457C" w:rsidRDefault="002F076E">
            <w:pPr>
              <w:spacing w:after="0"/>
              <w:ind w:left="1" w:hanging="3"/>
              <w:jc w:val="both"/>
              <w:rPr>
                <w:sz w:val="32"/>
                <w:szCs w:val="32"/>
              </w:rPr>
            </w:pPr>
            <w:r>
              <w:rPr>
                <w:sz w:val="32"/>
                <w:szCs w:val="32"/>
              </w:rPr>
              <w:t>Taşıma ve servis</w:t>
            </w:r>
            <w:bookmarkStart w:id="11" w:name="_GoBack"/>
            <w:bookmarkEnd w:id="11"/>
          </w:p>
        </w:tc>
      </w:tr>
    </w:tbl>
    <w:p w:rsidR="00DC457C" w:rsidRDefault="00DC457C">
      <w:pPr>
        <w:spacing w:after="0"/>
        <w:ind w:left="0" w:hanging="2"/>
        <w:jc w:val="both"/>
      </w:pPr>
    </w:p>
    <w:p w:rsidR="00DC457C" w:rsidRDefault="002F076E">
      <w:pPr>
        <w:spacing w:after="0"/>
        <w:ind w:left="0" w:hanging="2"/>
        <w:jc w:val="both"/>
      </w:pPr>
      <w:r>
        <w:t>Gelişim ve sorun alanlarına ilişkin GZFT analizinden yola çıkılarak saptamalar yapılırken yukarıdaki tabloda yer alan ayrımda belirtilen temel sorun alanlarına dikkat edilmesi gerekmektedir.</w:t>
      </w:r>
    </w:p>
    <w:p w:rsidR="00DC457C" w:rsidRDefault="002F076E">
      <w:pPr>
        <w:spacing w:after="0"/>
        <w:ind w:left="0" w:hanging="2"/>
        <w:jc w:val="both"/>
      </w:pPr>
      <w:bookmarkStart w:id="12" w:name="_heading=h.3rdcrjn" w:colFirst="0" w:colLast="0"/>
      <w:bookmarkEnd w:id="12"/>
      <w:r>
        <w:t xml:space="preserve"> </w:t>
      </w: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Gelişim ve Sorun Alanlarımız</w:t>
      </w:r>
    </w:p>
    <w:tbl>
      <w:tblPr>
        <w:tblStyle w:val="af"/>
        <w:tblW w:w="149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4"/>
        <w:gridCol w:w="13889"/>
      </w:tblGrid>
      <w:tr w:rsidR="00DC457C">
        <w:trPr>
          <w:trHeight w:val="300"/>
        </w:trPr>
        <w:tc>
          <w:tcPr>
            <w:tcW w:w="14993" w:type="dxa"/>
            <w:gridSpan w:val="2"/>
            <w:vAlign w:val="center"/>
          </w:tcPr>
          <w:p w:rsidR="00DC457C" w:rsidRDefault="002F076E">
            <w:pPr>
              <w:spacing w:after="0" w:line="240" w:lineRule="auto"/>
              <w:ind w:left="0" w:hanging="2"/>
              <w:rPr>
                <w:color w:val="000000"/>
              </w:rPr>
            </w:pPr>
            <w:r>
              <w:rPr>
                <w:b/>
              </w:rPr>
              <w:t xml:space="preserve"> </w:t>
            </w:r>
            <w:r>
              <w:rPr>
                <w:b/>
                <w:color w:val="000000"/>
              </w:rPr>
              <w:t>1.TEMA: EĞİTİM VE ÖĞRETİME ERİŞİM</w:t>
            </w:r>
          </w:p>
        </w:tc>
      </w:tr>
      <w:tr w:rsidR="00DC457C">
        <w:trPr>
          <w:trHeight w:val="330"/>
        </w:trPr>
        <w:tc>
          <w:tcPr>
            <w:tcW w:w="1104" w:type="dxa"/>
            <w:vAlign w:val="center"/>
          </w:tcPr>
          <w:p w:rsidR="00DC457C" w:rsidRDefault="002F076E">
            <w:pPr>
              <w:spacing w:after="0" w:line="240" w:lineRule="auto"/>
              <w:ind w:left="0" w:hanging="2"/>
              <w:jc w:val="center"/>
              <w:rPr>
                <w:color w:val="000000"/>
              </w:rPr>
            </w:pPr>
            <w:r>
              <w:rPr>
                <w:b/>
                <w:color w:val="000000"/>
              </w:rPr>
              <w:t>1</w:t>
            </w:r>
          </w:p>
        </w:tc>
        <w:tc>
          <w:tcPr>
            <w:tcW w:w="13889" w:type="dxa"/>
            <w:vAlign w:val="center"/>
          </w:tcPr>
          <w:p w:rsidR="00DC457C" w:rsidRDefault="002F076E">
            <w:pPr>
              <w:spacing w:after="0" w:line="240" w:lineRule="auto"/>
              <w:ind w:left="0" w:hanging="2"/>
              <w:rPr>
                <w:color w:val="000000"/>
              </w:rPr>
            </w:pPr>
            <w:r>
              <w:rPr>
                <w:color w:val="000000"/>
              </w:rPr>
              <w:t>Okula devam-devamsızlık</w:t>
            </w:r>
          </w:p>
        </w:tc>
      </w:tr>
      <w:tr w:rsidR="00DC457C">
        <w:trPr>
          <w:trHeight w:val="330"/>
        </w:trPr>
        <w:tc>
          <w:tcPr>
            <w:tcW w:w="1104" w:type="dxa"/>
            <w:vAlign w:val="center"/>
          </w:tcPr>
          <w:p w:rsidR="00DC457C" w:rsidRDefault="002F076E">
            <w:pPr>
              <w:spacing w:after="0" w:line="240" w:lineRule="auto"/>
              <w:ind w:left="0" w:hanging="2"/>
              <w:jc w:val="center"/>
              <w:rPr>
                <w:color w:val="000000"/>
              </w:rPr>
            </w:pPr>
            <w:r>
              <w:rPr>
                <w:b/>
                <w:color w:val="000000"/>
              </w:rPr>
              <w:t>2</w:t>
            </w:r>
          </w:p>
        </w:tc>
        <w:tc>
          <w:tcPr>
            <w:tcW w:w="13889" w:type="dxa"/>
            <w:vAlign w:val="center"/>
          </w:tcPr>
          <w:p w:rsidR="00DC457C" w:rsidRDefault="002F076E">
            <w:pPr>
              <w:spacing w:after="0" w:line="240" w:lineRule="auto"/>
              <w:ind w:left="0" w:hanging="2"/>
              <w:rPr>
                <w:color w:val="000000"/>
              </w:rPr>
            </w:pPr>
            <w:r>
              <w:rPr>
                <w:color w:val="000000"/>
              </w:rPr>
              <w:t xml:space="preserve">Okula uyum, </w:t>
            </w:r>
            <w:proofErr w:type="gramStart"/>
            <w:r>
              <w:rPr>
                <w:color w:val="000000"/>
              </w:rPr>
              <w:t>oryantasyon</w:t>
            </w:r>
            <w:proofErr w:type="gramEnd"/>
          </w:p>
        </w:tc>
      </w:tr>
    </w:tbl>
    <w:p w:rsidR="00DC457C" w:rsidRDefault="00DC457C">
      <w:pPr>
        <w:ind w:left="0" w:hanging="2"/>
      </w:pPr>
    </w:p>
    <w:tbl>
      <w:tblPr>
        <w:tblStyle w:val="af0"/>
        <w:tblW w:w="148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
        <w:gridCol w:w="13889"/>
      </w:tblGrid>
      <w:tr w:rsidR="00DC457C">
        <w:trPr>
          <w:trHeight w:val="113"/>
        </w:trPr>
        <w:tc>
          <w:tcPr>
            <w:tcW w:w="14851" w:type="dxa"/>
            <w:gridSpan w:val="2"/>
            <w:vAlign w:val="center"/>
          </w:tcPr>
          <w:p w:rsidR="00DC457C" w:rsidRDefault="002F076E">
            <w:pPr>
              <w:spacing w:after="0" w:line="240" w:lineRule="auto"/>
              <w:ind w:left="0" w:hanging="2"/>
              <w:rPr>
                <w:color w:val="000000"/>
              </w:rPr>
            </w:pPr>
            <w:r>
              <w:rPr>
                <w:b/>
                <w:color w:val="000000"/>
              </w:rPr>
              <w:t>2.TEMA: EĞİTİM VE ÖĞRETİMDE KALİTE</w:t>
            </w:r>
          </w:p>
        </w:tc>
      </w:tr>
      <w:tr w:rsidR="00DC457C">
        <w:trPr>
          <w:trHeight w:val="57"/>
        </w:trPr>
        <w:tc>
          <w:tcPr>
            <w:tcW w:w="962" w:type="dxa"/>
            <w:vAlign w:val="center"/>
          </w:tcPr>
          <w:p w:rsidR="00DC457C" w:rsidRDefault="002F076E">
            <w:pPr>
              <w:spacing w:after="0" w:line="240" w:lineRule="auto"/>
              <w:ind w:left="0" w:hanging="2"/>
              <w:jc w:val="center"/>
              <w:rPr>
                <w:color w:val="000000"/>
              </w:rPr>
            </w:pPr>
            <w:r>
              <w:rPr>
                <w:b/>
                <w:color w:val="000000"/>
              </w:rPr>
              <w:t>1</w:t>
            </w:r>
          </w:p>
        </w:tc>
        <w:tc>
          <w:tcPr>
            <w:tcW w:w="13889" w:type="dxa"/>
            <w:vAlign w:val="center"/>
          </w:tcPr>
          <w:p w:rsidR="00DC457C" w:rsidRDefault="002F076E">
            <w:pPr>
              <w:spacing w:after="0" w:line="240" w:lineRule="auto"/>
              <w:ind w:left="0" w:hanging="2"/>
              <w:rPr>
                <w:color w:val="000000"/>
              </w:rPr>
            </w:pPr>
            <w:r>
              <w:rPr>
                <w:color w:val="000000"/>
              </w:rPr>
              <w:t>Akademik başarının arttırılması</w:t>
            </w:r>
          </w:p>
        </w:tc>
      </w:tr>
      <w:tr w:rsidR="00DC457C">
        <w:trPr>
          <w:trHeight w:val="57"/>
        </w:trPr>
        <w:tc>
          <w:tcPr>
            <w:tcW w:w="962" w:type="dxa"/>
            <w:vAlign w:val="center"/>
          </w:tcPr>
          <w:p w:rsidR="00DC457C" w:rsidRDefault="002F076E">
            <w:pPr>
              <w:spacing w:after="0" w:line="240" w:lineRule="auto"/>
              <w:ind w:left="0" w:hanging="2"/>
              <w:jc w:val="center"/>
              <w:rPr>
                <w:color w:val="000000"/>
              </w:rPr>
            </w:pPr>
            <w:r>
              <w:rPr>
                <w:b/>
                <w:color w:val="000000"/>
              </w:rPr>
              <w:t>2</w:t>
            </w:r>
          </w:p>
        </w:tc>
        <w:tc>
          <w:tcPr>
            <w:tcW w:w="13889" w:type="dxa"/>
            <w:vAlign w:val="center"/>
          </w:tcPr>
          <w:p w:rsidR="00DC457C" w:rsidRDefault="002F076E">
            <w:pPr>
              <w:spacing w:after="0" w:line="240" w:lineRule="auto"/>
              <w:ind w:left="0" w:hanging="2"/>
              <w:rPr>
                <w:color w:val="000000"/>
              </w:rPr>
            </w:pPr>
            <w:r>
              <w:rPr>
                <w:color w:val="000000"/>
              </w:rPr>
              <w:t>Sosyal kültürel ve fiziki gelişim</w:t>
            </w:r>
          </w:p>
        </w:tc>
      </w:tr>
    </w:tbl>
    <w:p w:rsidR="00DC457C" w:rsidRDefault="00DC457C">
      <w:pPr>
        <w:ind w:left="0" w:hanging="2"/>
      </w:pPr>
    </w:p>
    <w:tbl>
      <w:tblPr>
        <w:tblStyle w:val="af1"/>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4072"/>
      </w:tblGrid>
      <w:tr w:rsidR="00DC457C">
        <w:trPr>
          <w:trHeight w:val="330"/>
        </w:trPr>
        <w:tc>
          <w:tcPr>
            <w:tcW w:w="14709" w:type="dxa"/>
            <w:gridSpan w:val="2"/>
            <w:vAlign w:val="center"/>
          </w:tcPr>
          <w:p w:rsidR="00DC457C" w:rsidRDefault="002F076E">
            <w:pPr>
              <w:spacing w:after="0" w:line="240" w:lineRule="auto"/>
              <w:ind w:left="0" w:hanging="2"/>
              <w:rPr>
                <w:color w:val="000000"/>
              </w:rPr>
            </w:pPr>
            <w:r>
              <w:rPr>
                <w:b/>
                <w:color w:val="000000"/>
              </w:rPr>
              <w:t>3.TEMA: KURUMSAL KAPASİTE</w:t>
            </w:r>
          </w:p>
        </w:tc>
      </w:tr>
      <w:tr w:rsidR="00DC457C">
        <w:trPr>
          <w:trHeight w:val="330"/>
        </w:trPr>
        <w:tc>
          <w:tcPr>
            <w:tcW w:w="637" w:type="dxa"/>
            <w:vAlign w:val="center"/>
          </w:tcPr>
          <w:p w:rsidR="00DC457C" w:rsidRDefault="002F076E">
            <w:pPr>
              <w:spacing w:after="0" w:line="240" w:lineRule="auto"/>
              <w:ind w:left="0" w:hanging="2"/>
              <w:jc w:val="center"/>
              <w:rPr>
                <w:color w:val="000000"/>
              </w:rPr>
            </w:pPr>
            <w:r>
              <w:rPr>
                <w:b/>
                <w:color w:val="000000"/>
              </w:rPr>
              <w:t>1</w:t>
            </w:r>
          </w:p>
        </w:tc>
        <w:tc>
          <w:tcPr>
            <w:tcW w:w="14072" w:type="dxa"/>
            <w:vAlign w:val="center"/>
          </w:tcPr>
          <w:p w:rsidR="00DC457C" w:rsidRDefault="002F076E">
            <w:pPr>
              <w:spacing w:after="0" w:line="240" w:lineRule="auto"/>
              <w:ind w:left="0" w:hanging="2"/>
              <w:rPr>
                <w:color w:val="000000"/>
              </w:rPr>
            </w:pPr>
            <w:r>
              <w:rPr>
                <w:color w:val="000000"/>
              </w:rPr>
              <w:t xml:space="preserve"> Temizlik ve </w:t>
            </w:r>
            <w:proofErr w:type="gramStart"/>
            <w:r>
              <w:rPr>
                <w:color w:val="000000"/>
              </w:rPr>
              <w:t>hijyen</w:t>
            </w:r>
            <w:proofErr w:type="gramEnd"/>
          </w:p>
        </w:tc>
      </w:tr>
    </w:tbl>
    <w:p w:rsidR="00DC457C" w:rsidRDefault="002F076E">
      <w:pPr>
        <w:ind w:left="0" w:hanging="2"/>
      </w:pPr>
      <w:bookmarkStart w:id="13" w:name="_heading=h.26in1rg" w:colFirst="0" w:colLast="0"/>
      <w:bookmarkEnd w:id="13"/>
      <w:r>
        <w:br w:type="page"/>
      </w:r>
    </w:p>
    <w:p w:rsidR="00DC457C" w:rsidRDefault="002F076E">
      <w:pPr>
        <w:keepNext/>
        <w:keepLines/>
        <w:pBdr>
          <w:top w:val="nil"/>
          <w:left w:val="nil"/>
          <w:bottom w:val="nil"/>
          <w:right w:val="nil"/>
          <w:between w:val="nil"/>
        </w:pBdr>
        <w:spacing w:before="360" w:after="360" w:line="360" w:lineRule="auto"/>
        <w:ind w:left="1" w:hanging="3"/>
        <w:rPr>
          <w:b/>
          <w:color w:val="00B0F0"/>
          <w:sz w:val="28"/>
          <w:szCs w:val="28"/>
        </w:rPr>
      </w:pPr>
      <w:r>
        <w:rPr>
          <w:b/>
          <w:color w:val="00B0F0"/>
          <w:sz w:val="28"/>
          <w:szCs w:val="28"/>
        </w:rPr>
        <w:lastRenderedPageBreak/>
        <w:t>BÖLÜM III: MİSYON, VİZYON VE TEMEL DEĞERLER</w:t>
      </w:r>
    </w:p>
    <w:p w:rsidR="00DC457C" w:rsidRDefault="002F076E">
      <w:pPr>
        <w:spacing w:line="240" w:lineRule="auto"/>
        <w:ind w:left="0" w:hanging="2"/>
        <w:jc w:val="both"/>
      </w:pPr>
      <w:bookmarkStart w:id="14" w:name="_heading=h.lnxbz9" w:colFirst="0" w:colLast="0"/>
      <w:bookmarkEnd w:id="14"/>
      <w:r>
        <w:t xml:space="preserve">Okul Müdürlüğümüzün </w:t>
      </w:r>
      <w:proofErr w:type="gramStart"/>
      <w:r>
        <w:t>misyon</w:t>
      </w:r>
      <w:proofErr w:type="gramEnd"/>
      <w: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C457C" w:rsidRDefault="002F076E">
      <w:pPr>
        <w:keepNext/>
        <w:keepLines/>
        <w:pBdr>
          <w:top w:val="nil"/>
          <w:left w:val="nil"/>
          <w:bottom w:val="nil"/>
          <w:right w:val="nil"/>
          <w:between w:val="nil"/>
        </w:pBdr>
        <w:spacing w:before="240" w:after="240" w:line="360" w:lineRule="auto"/>
        <w:ind w:left="1" w:hanging="3"/>
        <w:rPr>
          <w:b/>
          <w:color w:val="000000"/>
          <w:sz w:val="28"/>
          <w:szCs w:val="28"/>
        </w:rPr>
      </w:pPr>
      <w:proofErr w:type="gramStart"/>
      <w:r>
        <w:rPr>
          <w:b/>
          <w:color w:val="000000"/>
          <w:sz w:val="28"/>
          <w:szCs w:val="28"/>
        </w:rPr>
        <w:t>MİSYONUMUZ :</w:t>
      </w:r>
      <w:proofErr w:type="gramEnd"/>
    </w:p>
    <w:p w:rsidR="00DC457C" w:rsidRDefault="002F076E">
      <w:pPr>
        <w:keepNext/>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Öğrencilerimizin bireysel yeteneklerini dikkate alarak öğrenmelerini, bilgili, becerili, özgüvenli olmalarını, çevresi ile olumlu iletişim kuracak davranışları kazanmalarını, olaylara çok yönlü bakabilmelerini, çağın gelişen ihtiyaçlarına cevap verebilecek becerileri kazanmalarını, gelişen teknolojiyi izleyip kullanabilmelerini,  liderlik özelliklerinin yanı sıra, işbirliği ve ekip çalışmalarına yatkın, topluma yararlı bireyler </w:t>
      </w:r>
      <w:r>
        <w:t>olmalarını sağlamaktır.</w:t>
      </w:r>
    </w:p>
    <w:p w:rsidR="00DC457C" w:rsidRDefault="00DC457C">
      <w:pPr>
        <w:ind w:left="0" w:hanging="2"/>
        <w:jc w:val="both"/>
      </w:pPr>
      <w:bookmarkStart w:id="15" w:name="_heading=h.35nkun2" w:colFirst="0" w:colLast="0"/>
      <w:bookmarkEnd w:id="15"/>
    </w:p>
    <w:p w:rsidR="00DC457C" w:rsidRDefault="002F076E">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VİZYONUMUZ:</w:t>
      </w:r>
    </w:p>
    <w:p w:rsidR="00DC457C" w:rsidRDefault="002F076E">
      <w:pPr>
        <w:keepNext/>
        <w:spacing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Bilim ve teknolojinin farkında olan, değişime ve gelişime açık, öğrenmeyi temel ihtiyaç kabul eden, değerlerini yaşayan ve yaşatan, hoşgörü sahibi, farklılıkları zenginlik kabul eden, yüksek moral değere sahip, kendine güvenen, katılımcı, kendini sorgulayan, etkili ve nitelikli, çağdaş, demokratik ve laik bireyler yetiştirmektir.</w:t>
      </w:r>
    </w:p>
    <w:p w:rsidR="00DC457C" w:rsidRDefault="00DC457C">
      <w:pPr>
        <w:ind w:left="0" w:hanging="2"/>
      </w:pPr>
      <w:bookmarkStart w:id="16" w:name="_heading=h.1ksv4uv" w:colFirst="0" w:colLast="0"/>
      <w:bookmarkEnd w:id="16"/>
    </w:p>
    <w:p w:rsidR="00DC457C" w:rsidRDefault="002F076E">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lastRenderedPageBreak/>
        <w:t xml:space="preserve">TEMEL DEĞERLERİMİZ </w:t>
      </w:r>
    </w:p>
    <w:p w:rsidR="00DC457C" w:rsidRDefault="002F076E" w:rsidP="007832DA">
      <w:pPr>
        <w:keepNext/>
        <w:spacing w:line="240" w:lineRule="auto"/>
        <w:ind w:leftChars="0" w:left="0" w:firstLineChars="0" w:firstLine="0"/>
        <w:rPr>
          <w:rFonts w:ascii="Times New Roman" w:eastAsia="Times New Roman" w:hAnsi="Times New Roman" w:cs="Times New Roman"/>
        </w:rPr>
      </w:pPr>
      <w:r>
        <w:rPr>
          <w:rFonts w:ascii="Times New Roman" w:eastAsia="Times New Roman" w:hAnsi="Times New Roman" w:cs="Times New Roman"/>
        </w:rPr>
        <w:t>Okulumuzda:</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1) Öğrenci merkezli etkili bir okul anlayışı benimsenir.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2) Öğrenmeyi öğrenmenin, bilgi toplumunda yaşamanın bir gereği olduğuna inanılır.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3) Öğrencilere, bilginin yeni bilgi üretmek için bir araç olduğu düşüncesi kazandırılır.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4) Öğrencilere topluma kolay ve sağlıklı uyum sağlayabilen, </w:t>
      </w:r>
      <w:proofErr w:type="spellStart"/>
      <w:r>
        <w:rPr>
          <w:rFonts w:ascii="Times New Roman" w:eastAsia="Times New Roman" w:hAnsi="Times New Roman" w:cs="Times New Roman"/>
        </w:rPr>
        <w:t>sosyo</w:t>
      </w:r>
      <w:proofErr w:type="spellEnd"/>
      <w:r>
        <w:rPr>
          <w:rFonts w:ascii="Times New Roman" w:eastAsia="Times New Roman" w:hAnsi="Times New Roman" w:cs="Times New Roman"/>
        </w:rPr>
        <w:t>-kültürel ve ekonomik kalkınmayı destekleyici davranışlar verilir.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5) Türkçeyi etkili bir biçimde kullanarak öğrencilere, kendilerini yazılı sözlü ifade edebilme, evrensel ve ulusal düzeyde nitelikli öğretim, bilim ve sanat ürünlerinden yararlanma yeteneği kazandırılır.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6) Üç yabancı dilde (İngilizce, Almanca, Fransızca) nitelikli eğitim verilir.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7) Öğrenciler, aile, ulus, yurt sevgisi gelişmiş, milli kültür değerlerini benimsemiş, milli birlik ve beraberlik ruhuna sahip bireyler olarak yetiştirilir.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8) Öğrenciler, beden, zihin, ruh ve duygu yönlerinden dengeli ve sağlıklı bir kişiliğe, hür ve bilimsel düşünme gücüne, geniş bir dünya görüşüne sahip, topluma karşı sorumluluk duyan kişiler olarak yetiştirilir.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9) Öğrencilere çok yönlü, soyut, eleştirel, yaratıcı, yapıcı, mantıklı ve analitik düşünme becerileri kazandırılır.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10)  Öğrencilerde çevre koruma bilinci geliştirerek, doğal güzelliklere ve sanat eserlerine karşı ilgi ve hayranlık uyandırılır.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11) Öğrencilerin topluma uyumlu, kendilerini değerli bir insan olarak hissetmeleri, kapasitelerini güvenmeleri ve farklılıklarına değer vermeleri özümsemiş bireyler olmaları sağlanır.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12) Yönetici, öğretmen, veli, personel, sivil toplum örgütleri ve öğrencilerin işbirliği ile okulu, çevrede ve bölgede model yapma inancıyla çalışır.</w:t>
      </w:r>
    </w:p>
    <w:p w:rsidR="00DC457C" w:rsidRDefault="002F076E">
      <w:pPr>
        <w:keepNext/>
        <w:spacing w:line="240" w:lineRule="auto"/>
        <w:ind w:left="0" w:hanging="2"/>
        <w:rPr>
          <w:rFonts w:ascii="Times New Roman" w:eastAsia="Times New Roman" w:hAnsi="Times New Roman" w:cs="Times New Roman"/>
        </w:rPr>
      </w:pPr>
      <w:r>
        <w:rPr>
          <w:rFonts w:ascii="Times New Roman" w:eastAsia="Times New Roman" w:hAnsi="Times New Roman" w:cs="Times New Roman"/>
        </w:rPr>
        <w:t>13)  Öğrencilerin, ülkesi ve milletiyle bölünmez bütün olan Türkiye Cumhuriyeti’ne bağlı görev ve sorumluluklarının bilincinde ve bunları davranış haline getirmiş bireyler olarak yetişmelerine özen gösterilir.</w:t>
      </w:r>
    </w:p>
    <w:p w:rsidR="00DC457C" w:rsidRDefault="002F076E">
      <w:pPr>
        <w:keepNext/>
        <w:spacing w:line="240" w:lineRule="auto"/>
        <w:ind w:left="0" w:hanging="2"/>
        <w:rPr>
          <w:rFonts w:ascii="Times New Roman" w:eastAsia="Times New Roman" w:hAnsi="Times New Roman" w:cs="Times New Roman"/>
        </w:rPr>
      </w:pPr>
      <w:bookmarkStart w:id="17" w:name="_heading=h.44sinio" w:colFirst="0" w:colLast="0"/>
      <w:bookmarkEnd w:id="17"/>
      <w:r>
        <w:rPr>
          <w:rFonts w:ascii="Times New Roman" w:eastAsia="Times New Roman" w:hAnsi="Times New Roman" w:cs="Times New Roman"/>
        </w:rPr>
        <w:t xml:space="preserve">14) Öğrencilerin Atatürk ilke ve inkılâplarına ve anayasada ifadesini bulan Atatürk milliyetçiliğine bağlı, demokratik ve laik davranışları benimseyen, beceri düzeyi yüksek bir Türk vatandaşı olarak yetişmeleri sağlanır. </w:t>
      </w:r>
    </w:p>
    <w:p w:rsidR="002F076E" w:rsidRDefault="002F076E">
      <w:pPr>
        <w:keepNext/>
        <w:spacing w:line="240" w:lineRule="auto"/>
        <w:ind w:left="0" w:hanging="2"/>
        <w:rPr>
          <w:rFonts w:ascii="Times New Roman" w:eastAsia="Times New Roman" w:hAnsi="Times New Roman" w:cs="Times New Roman"/>
        </w:rPr>
      </w:pPr>
    </w:p>
    <w:p w:rsidR="00DC457C" w:rsidRDefault="002F076E">
      <w:pPr>
        <w:keepNext/>
        <w:keepLines/>
        <w:pBdr>
          <w:top w:val="nil"/>
          <w:left w:val="nil"/>
          <w:bottom w:val="nil"/>
          <w:right w:val="nil"/>
          <w:between w:val="nil"/>
        </w:pBdr>
        <w:spacing w:before="360" w:after="360" w:line="360" w:lineRule="auto"/>
        <w:ind w:left="1" w:hanging="3"/>
        <w:rPr>
          <w:b/>
          <w:color w:val="00B0F0"/>
          <w:sz w:val="28"/>
          <w:szCs w:val="28"/>
        </w:rPr>
      </w:pPr>
      <w:bookmarkStart w:id="18" w:name="_heading=h.2jxsxqh" w:colFirst="0" w:colLast="0"/>
      <w:bookmarkEnd w:id="18"/>
      <w:r>
        <w:rPr>
          <w:b/>
          <w:color w:val="00B0F0"/>
          <w:sz w:val="28"/>
          <w:szCs w:val="28"/>
        </w:rPr>
        <w:t>BÖLÜM IV: AMAÇ, HEDEF VE EYLEMLER</w:t>
      </w:r>
    </w:p>
    <w:p w:rsidR="00DC457C" w:rsidRDefault="002F076E">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TEMA I: EĞİTİM VE ÖĞRETİME ERİŞİM</w:t>
      </w:r>
    </w:p>
    <w:p w:rsidR="00DC457C" w:rsidRDefault="002F076E">
      <w:pPr>
        <w:ind w:left="0" w:hanging="2"/>
      </w:pPr>
      <w:bookmarkStart w:id="19" w:name="_heading=h.z337ya" w:colFirst="0" w:colLast="0"/>
      <w:bookmarkEnd w:id="19"/>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 xml:space="preserve">Stratejik Amaç 1: </w:t>
      </w:r>
    </w:p>
    <w:p w:rsidR="00DC457C" w:rsidRDefault="002F076E">
      <w:pPr>
        <w:keepNext/>
        <w:keepLines/>
        <w:pBdr>
          <w:top w:val="nil"/>
          <w:left w:val="nil"/>
          <w:bottom w:val="nil"/>
          <w:right w:val="nil"/>
          <w:between w:val="nil"/>
        </w:pBdr>
        <w:spacing w:before="240" w:after="240" w:line="240" w:lineRule="auto"/>
        <w:ind w:left="0" w:hanging="2"/>
        <w:rPr>
          <w:rFonts w:ascii="Calibri" w:eastAsia="Calibri" w:hAnsi="Calibri" w:cs="Calibri"/>
          <w:color w:val="000000"/>
          <w:szCs w:val="24"/>
        </w:rPr>
      </w:pPr>
      <w:bookmarkStart w:id="20" w:name="_heading=h.3j2qqm3" w:colFirst="0" w:colLast="0"/>
      <w:bookmarkEnd w:id="20"/>
      <w:r>
        <w:rPr>
          <w:rFonts w:ascii="Calibri" w:eastAsia="Calibri" w:hAnsi="Calibri" w:cs="Calibri"/>
          <w:color w:val="000000"/>
          <w:szCs w:val="24"/>
        </w:rPr>
        <w:t xml:space="preserve">Kayıt bölgemizde yer alan çocukların okullaşma oranlarını artıran, öğrencilerin uyum ve devamsızlık sorunlarını gideren etkin bir yönetim yapısı kurulacaktır. </w:t>
      </w:r>
    </w:p>
    <w:p w:rsidR="00DC457C" w:rsidRDefault="002F076E">
      <w:pPr>
        <w:keepNext/>
        <w:keepLines/>
        <w:pBdr>
          <w:top w:val="nil"/>
          <w:left w:val="nil"/>
          <w:bottom w:val="nil"/>
          <w:right w:val="nil"/>
          <w:between w:val="nil"/>
        </w:pBdr>
        <w:spacing w:before="240" w:after="240" w:line="240" w:lineRule="auto"/>
        <w:ind w:left="1" w:hanging="3"/>
        <w:rPr>
          <w:color w:val="000000"/>
          <w:szCs w:val="24"/>
        </w:rPr>
      </w:pPr>
      <w:bookmarkStart w:id="21" w:name="_heading=h.1y810tw" w:colFirst="0" w:colLast="0"/>
      <w:bookmarkEnd w:id="21"/>
      <w:r>
        <w:rPr>
          <w:rFonts w:ascii="Calibri" w:eastAsia="Calibri" w:hAnsi="Calibri" w:cs="Calibri"/>
          <w:b/>
          <w:i/>
          <w:color w:val="000000"/>
          <w:sz w:val="30"/>
          <w:szCs w:val="30"/>
        </w:rPr>
        <w:t xml:space="preserve">Stratejik Hedef </w:t>
      </w:r>
      <w:proofErr w:type="gramStart"/>
      <w:r>
        <w:rPr>
          <w:rFonts w:ascii="Calibri" w:eastAsia="Calibri" w:hAnsi="Calibri" w:cs="Calibri"/>
          <w:b/>
          <w:i/>
          <w:color w:val="000000"/>
          <w:sz w:val="30"/>
          <w:szCs w:val="30"/>
        </w:rPr>
        <w:t>1.1</w:t>
      </w:r>
      <w:proofErr w:type="gramEnd"/>
      <w:r>
        <w:rPr>
          <w:rFonts w:ascii="Calibri" w:eastAsia="Calibri" w:hAnsi="Calibri" w:cs="Calibri"/>
          <w:b/>
          <w:i/>
          <w:color w:val="000000"/>
          <w:sz w:val="30"/>
          <w:szCs w:val="30"/>
        </w:rPr>
        <w:t>.</w:t>
      </w:r>
      <w:r>
        <w:rPr>
          <w:color w:val="000000"/>
          <w:szCs w:val="24"/>
        </w:rPr>
        <w:t xml:space="preserve">  Kayıt bölgemizde yer alan çocukların okullaşma oranları artırılacak ve öğrencilerin uyum ve devamsızlık sorunları da giderilecektir. </w:t>
      </w:r>
    </w:p>
    <w:p w:rsidR="00DC457C" w:rsidRDefault="00DC457C">
      <w:pPr>
        <w:ind w:left="0" w:hanging="2"/>
      </w:pPr>
    </w:p>
    <w:p w:rsidR="00DC457C" w:rsidRDefault="002F076E">
      <w:pPr>
        <w:ind w:left="1" w:hanging="3"/>
        <w:rPr>
          <w:color w:val="FF0000"/>
          <w:sz w:val="28"/>
          <w:szCs w:val="28"/>
        </w:rPr>
      </w:pPr>
      <w:r>
        <w:rPr>
          <w:b/>
          <w:sz w:val="28"/>
          <w:szCs w:val="28"/>
        </w:rPr>
        <w:t xml:space="preserve">Performans Göstergeleri </w:t>
      </w:r>
    </w:p>
    <w:tbl>
      <w:tblPr>
        <w:tblStyle w:val="af2"/>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DC457C">
        <w:trPr>
          <w:trHeight w:val="421"/>
        </w:trPr>
        <w:tc>
          <w:tcPr>
            <w:tcW w:w="1757" w:type="dxa"/>
            <w:vMerge w:val="restart"/>
            <w:vAlign w:val="center"/>
          </w:tcPr>
          <w:p w:rsidR="00DC457C" w:rsidRDefault="002F076E">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rsidR="00DC457C" w:rsidRDefault="002F076E">
            <w:pPr>
              <w:spacing w:after="0" w:line="240" w:lineRule="auto"/>
              <w:ind w:left="0" w:hanging="2"/>
              <w:rPr>
                <w:color w:val="000000"/>
                <w:sz w:val="20"/>
                <w:szCs w:val="20"/>
              </w:rPr>
            </w:pPr>
            <w:r>
              <w:rPr>
                <w:b/>
                <w:color w:val="000000"/>
                <w:sz w:val="20"/>
                <w:szCs w:val="20"/>
              </w:rPr>
              <w:t>PERFORMANS</w:t>
            </w:r>
          </w:p>
          <w:p w:rsidR="00DC457C" w:rsidRDefault="002F076E">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rsidR="00DC457C" w:rsidRDefault="002F076E">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rsidR="00DC457C" w:rsidRDefault="002F076E">
            <w:pPr>
              <w:spacing w:after="0" w:line="240" w:lineRule="auto"/>
              <w:ind w:left="0" w:hanging="2"/>
              <w:rPr>
                <w:color w:val="000000"/>
                <w:sz w:val="22"/>
                <w:szCs w:val="22"/>
              </w:rPr>
            </w:pPr>
            <w:r>
              <w:rPr>
                <w:b/>
                <w:color w:val="000000"/>
                <w:sz w:val="22"/>
                <w:szCs w:val="22"/>
              </w:rPr>
              <w:t>HEDEF</w:t>
            </w:r>
          </w:p>
        </w:tc>
      </w:tr>
      <w:tr w:rsidR="00DC457C">
        <w:trPr>
          <w:trHeight w:val="309"/>
        </w:trPr>
        <w:tc>
          <w:tcPr>
            <w:tcW w:w="1757" w:type="dxa"/>
            <w:vMerge/>
            <w:vAlign w:val="center"/>
          </w:tcPr>
          <w:p w:rsidR="00DC457C" w:rsidRDefault="00DC457C">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rsidR="00DC457C" w:rsidRDefault="00DC457C">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rsidR="00DC457C" w:rsidRDefault="002F076E">
            <w:pPr>
              <w:spacing w:after="0" w:line="240" w:lineRule="auto"/>
              <w:ind w:left="0" w:hanging="2"/>
              <w:rPr>
                <w:sz w:val="22"/>
                <w:szCs w:val="22"/>
              </w:rPr>
            </w:pPr>
            <w:r>
              <w:rPr>
                <w:b/>
                <w:sz w:val="22"/>
                <w:szCs w:val="22"/>
              </w:rPr>
              <w:t>2018</w:t>
            </w:r>
          </w:p>
        </w:tc>
        <w:tc>
          <w:tcPr>
            <w:tcW w:w="1092" w:type="dxa"/>
            <w:gridSpan w:val="2"/>
            <w:vAlign w:val="center"/>
          </w:tcPr>
          <w:p w:rsidR="00DC457C" w:rsidRDefault="002F076E">
            <w:pPr>
              <w:spacing w:after="0" w:line="240" w:lineRule="auto"/>
              <w:ind w:left="0" w:hanging="2"/>
              <w:rPr>
                <w:sz w:val="22"/>
                <w:szCs w:val="22"/>
              </w:rPr>
            </w:pPr>
            <w:r>
              <w:rPr>
                <w:b/>
                <w:sz w:val="22"/>
                <w:szCs w:val="22"/>
              </w:rPr>
              <w:t>2019</w:t>
            </w:r>
          </w:p>
        </w:tc>
        <w:tc>
          <w:tcPr>
            <w:tcW w:w="1041" w:type="dxa"/>
            <w:vAlign w:val="center"/>
          </w:tcPr>
          <w:p w:rsidR="00DC457C" w:rsidRDefault="002F076E">
            <w:pPr>
              <w:spacing w:after="0" w:line="240" w:lineRule="auto"/>
              <w:ind w:left="0" w:hanging="2"/>
              <w:rPr>
                <w:sz w:val="22"/>
                <w:szCs w:val="22"/>
              </w:rPr>
            </w:pPr>
            <w:r>
              <w:rPr>
                <w:b/>
                <w:sz w:val="22"/>
                <w:szCs w:val="22"/>
              </w:rPr>
              <w:t>2020</w:t>
            </w:r>
          </w:p>
        </w:tc>
        <w:tc>
          <w:tcPr>
            <w:tcW w:w="1007" w:type="dxa"/>
            <w:vAlign w:val="center"/>
          </w:tcPr>
          <w:p w:rsidR="00DC457C" w:rsidRDefault="002F076E">
            <w:pPr>
              <w:spacing w:after="0" w:line="240" w:lineRule="auto"/>
              <w:ind w:left="0" w:hanging="2"/>
              <w:rPr>
                <w:sz w:val="22"/>
                <w:szCs w:val="22"/>
              </w:rPr>
            </w:pPr>
            <w:r>
              <w:rPr>
                <w:b/>
                <w:sz w:val="22"/>
                <w:szCs w:val="22"/>
              </w:rPr>
              <w:t>2021</w:t>
            </w:r>
          </w:p>
        </w:tc>
        <w:tc>
          <w:tcPr>
            <w:tcW w:w="1092" w:type="dxa"/>
            <w:vAlign w:val="center"/>
          </w:tcPr>
          <w:p w:rsidR="00DC457C" w:rsidRDefault="002F076E">
            <w:pPr>
              <w:spacing w:after="0" w:line="240" w:lineRule="auto"/>
              <w:ind w:left="0" w:hanging="2"/>
              <w:rPr>
                <w:sz w:val="22"/>
                <w:szCs w:val="22"/>
              </w:rPr>
            </w:pPr>
            <w:r>
              <w:rPr>
                <w:b/>
                <w:sz w:val="22"/>
                <w:szCs w:val="22"/>
              </w:rPr>
              <w:t>2022</w:t>
            </w:r>
          </w:p>
        </w:tc>
        <w:tc>
          <w:tcPr>
            <w:tcW w:w="1020" w:type="dxa"/>
            <w:vAlign w:val="center"/>
          </w:tcPr>
          <w:p w:rsidR="00DC457C" w:rsidRDefault="002F076E">
            <w:pPr>
              <w:spacing w:after="0" w:line="240" w:lineRule="auto"/>
              <w:ind w:left="0" w:hanging="2"/>
              <w:rPr>
                <w:sz w:val="22"/>
                <w:szCs w:val="22"/>
              </w:rPr>
            </w:pPr>
            <w:r>
              <w:rPr>
                <w:b/>
                <w:sz w:val="22"/>
                <w:szCs w:val="22"/>
              </w:rPr>
              <w:t>2023</w:t>
            </w:r>
          </w:p>
        </w:tc>
      </w:tr>
      <w:tr w:rsidR="00DC457C">
        <w:trPr>
          <w:trHeight w:val="549"/>
        </w:trPr>
        <w:tc>
          <w:tcPr>
            <w:tcW w:w="1757" w:type="dxa"/>
            <w:vAlign w:val="center"/>
          </w:tcPr>
          <w:p w:rsidR="00DC457C" w:rsidRDefault="002F076E">
            <w:pPr>
              <w:spacing w:after="0" w:line="240" w:lineRule="auto"/>
              <w:ind w:left="0" w:hanging="2"/>
              <w:rPr>
                <w:color w:val="FF0000"/>
                <w:sz w:val="22"/>
                <w:szCs w:val="22"/>
              </w:rPr>
            </w:pPr>
            <w:r>
              <w:rPr>
                <w:b/>
                <w:color w:val="FF0000"/>
                <w:sz w:val="22"/>
                <w:szCs w:val="22"/>
              </w:rPr>
              <w:t>PG.1.1.1</w:t>
            </w:r>
          </w:p>
        </w:tc>
        <w:tc>
          <w:tcPr>
            <w:tcW w:w="5042" w:type="dxa"/>
            <w:vAlign w:val="center"/>
          </w:tcPr>
          <w:p w:rsidR="00DC457C" w:rsidRDefault="002F076E">
            <w:pPr>
              <w:spacing w:after="0" w:line="240" w:lineRule="auto"/>
              <w:ind w:left="0" w:hanging="2"/>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vAlign w:val="center"/>
          </w:tcPr>
          <w:p w:rsidR="00DC457C" w:rsidRDefault="002F076E">
            <w:pPr>
              <w:spacing w:after="0" w:line="240" w:lineRule="auto"/>
              <w:ind w:left="0" w:hanging="2"/>
              <w:rPr>
                <w:sz w:val="22"/>
                <w:szCs w:val="22"/>
              </w:rPr>
            </w:pPr>
            <w:r>
              <w:rPr>
                <w:sz w:val="22"/>
                <w:szCs w:val="22"/>
              </w:rPr>
              <w:t>%65</w:t>
            </w:r>
          </w:p>
        </w:tc>
        <w:tc>
          <w:tcPr>
            <w:tcW w:w="1092" w:type="dxa"/>
            <w:gridSpan w:val="2"/>
            <w:vAlign w:val="center"/>
          </w:tcPr>
          <w:p w:rsidR="00DC457C" w:rsidRDefault="002F076E">
            <w:pPr>
              <w:spacing w:after="0" w:line="240" w:lineRule="auto"/>
              <w:ind w:left="0" w:hanging="2"/>
              <w:rPr>
                <w:sz w:val="22"/>
                <w:szCs w:val="22"/>
              </w:rPr>
            </w:pPr>
            <w:r>
              <w:rPr>
                <w:sz w:val="22"/>
                <w:szCs w:val="22"/>
              </w:rPr>
              <w:t>%70</w:t>
            </w:r>
          </w:p>
        </w:tc>
        <w:tc>
          <w:tcPr>
            <w:tcW w:w="1041" w:type="dxa"/>
          </w:tcPr>
          <w:p w:rsidR="00DC457C" w:rsidRDefault="002F076E">
            <w:pPr>
              <w:spacing w:after="0" w:line="240" w:lineRule="auto"/>
              <w:ind w:left="0" w:hanging="2"/>
              <w:rPr>
                <w:sz w:val="22"/>
                <w:szCs w:val="22"/>
              </w:rPr>
            </w:pPr>
            <w:r>
              <w:rPr>
                <w:sz w:val="22"/>
                <w:szCs w:val="22"/>
              </w:rPr>
              <w:t>%72</w:t>
            </w:r>
          </w:p>
        </w:tc>
        <w:tc>
          <w:tcPr>
            <w:tcW w:w="1007" w:type="dxa"/>
          </w:tcPr>
          <w:p w:rsidR="00DC457C" w:rsidRDefault="002F076E">
            <w:pPr>
              <w:spacing w:after="0" w:line="240" w:lineRule="auto"/>
              <w:ind w:left="0" w:hanging="2"/>
              <w:rPr>
                <w:sz w:val="22"/>
                <w:szCs w:val="22"/>
              </w:rPr>
            </w:pPr>
            <w:r>
              <w:rPr>
                <w:sz w:val="22"/>
                <w:szCs w:val="22"/>
              </w:rPr>
              <w:t>%75</w:t>
            </w:r>
          </w:p>
        </w:tc>
        <w:tc>
          <w:tcPr>
            <w:tcW w:w="1092" w:type="dxa"/>
          </w:tcPr>
          <w:p w:rsidR="00DC457C" w:rsidRDefault="002F076E">
            <w:pPr>
              <w:spacing w:after="0" w:line="240" w:lineRule="auto"/>
              <w:ind w:left="0" w:hanging="2"/>
              <w:rPr>
                <w:sz w:val="22"/>
                <w:szCs w:val="22"/>
              </w:rPr>
            </w:pPr>
            <w:r>
              <w:rPr>
                <w:sz w:val="22"/>
                <w:szCs w:val="22"/>
              </w:rPr>
              <w:t>%78</w:t>
            </w:r>
          </w:p>
        </w:tc>
        <w:tc>
          <w:tcPr>
            <w:tcW w:w="1020" w:type="dxa"/>
          </w:tcPr>
          <w:p w:rsidR="00DC457C" w:rsidRDefault="002F076E">
            <w:pPr>
              <w:spacing w:after="0" w:line="240" w:lineRule="auto"/>
              <w:ind w:left="0" w:hanging="2"/>
              <w:rPr>
                <w:sz w:val="22"/>
                <w:szCs w:val="22"/>
              </w:rPr>
            </w:pPr>
            <w:r>
              <w:rPr>
                <w:sz w:val="22"/>
                <w:szCs w:val="22"/>
              </w:rPr>
              <w:t>%80</w:t>
            </w:r>
          </w:p>
        </w:tc>
      </w:tr>
      <w:tr w:rsidR="00DC457C">
        <w:trPr>
          <w:trHeight w:val="549"/>
        </w:trPr>
        <w:tc>
          <w:tcPr>
            <w:tcW w:w="1757" w:type="dxa"/>
            <w:vAlign w:val="center"/>
          </w:tcPr>
          <w:p w:rsidR="00DC457C" w:rsidRDefault="002F076E">
            <w:pPr>
              <w:ind w:left="0" w:hanging="2"/>
              <w:rPr>
                <w:sz w:val="22"/>
                <w:szCs w:val="22"/>
              </w:rPr>
            </w:pPr>
            <w:r>
              <w:rPr>
                <w:b/>
                <w:color w:val="FF0000"/>
                <w:sz w:val="22"/>
                <w:szCs w:val="22"/>
              </w:rPr>
              <w:lastRenderedPageBreak/>
              <w:t>PG.1.1.2</w:t>
            </w:r>
          </w:p>
        </w:tc>
        <w:tc>
          <w:tcPr>
            <w:tcW w:w="5042" w:type="dxa"/>
            <w:vAlign w:val="center"/>
          </w:tcPr>
          <w:p w:rsidR="00DC457C" w:rsidRDefault="002F076E">
            <w:pPr>
              <w:spacing w:after="0" w:line="240" w:lineRule="auto"/>
              <w:ind w:left="0" w:hanging="2"/>
              <w:rPr>
                <w:sz w:val="22"/>
                <w:szCs w:val="22"/>
              </w:rPr>
            </w:pPr>
            <w:r>
              <w:rPr>
                <w:sz w:val="22"/>
                <w:szCs w:val="22"/>
              </w:rPr>
              <w:t>Bir eğitim ve öğretim döneminde 20 gün ve üzeri devamsızlık yapan öğrenci oranı (%)</w:t>
            </w:r>
          </w:p>
        </w:tc>
        <w:tc>
          <w:tcPr>
            <w:tcW w:w="957" w:type="dxa"/>
            <w:vAlign w:val="center"/>
          </w:tcPr>
          <w:p w:rsidR="00DC457C" w:rsidRDefault="002F076E">
            <w:pPr>
              <w:spacing w:after="0" w:line="240" w:lineRule="auto"/>
              <w:ind w:left="0" w:hanging="2"/>
              <w:rPr>
                <w:sz w:val="22"/>
                <w:szCs w:val="22"/>
              </w:rPr>
            </w:pPr>
            <w:r>
              <w:rPr>
                <w:sz w:val="22"/>
                <w:szCs w:val="22"/>
              </w:rPr>
              <w:t>%32</w:t>
            </w:r>
          </w:p>
        </w:tc>
        <w:tc>
          <w:tcPr>
            <w:tcW w:w="1092" w:type="dxa"/>
            <w:gridSpan w:val="2"/>
            <w:vAlign w:val="center"/>
          </w:tcPr>
          <w:p w:rsidR="00DC457C" w:rsidRDefault="002F076E">
            <w:pPr>
              <w:spacing w:after="0" w:line="240" w:lineRule="auto"/>
              <w:ind w:left="0" w:hanging="2"/>
              <w:rPr>
                <w:sz w:val="22"/>
                <w:szCs w:val="22"/>
              </w:rPr>
            </w:pPr>
            <w:r>
              <w:rPr>
                <w:sz w:val="22"/>
                <w:szCs w:val="22"/>
              </w:rPr>
              <w:t>%30</w:t>
            </w:r>
          </w:p>
        </w:tc>
        <w:tc>
          <w:tcPr>
            <w:tcW w:w="1041" w:type="dxa"/>
          </w:tcPr>
          <w:p w:rsidR="00DC457C" w:rsidRDefault="002F076E">
            <w:pPr>
              <w:spacing w:after="0" w:line="240" w:lineRule="auto"/>
              <w:ind w:left="0" w:hanging="2"/>
              <w:rPr>
                <w:sz w:val="22"/>
                <w:szCs w:val="22"/>
              </w:rPr>
            </w:pPr>
            <w:r>
              <w:rPr>
                <w:sz w:val="22"/>
                <w:szCs w:val="22"/>
              </w:rPr>
              <w:t>%28</w:t>
            </w:r>
          </w:p>
        </w:tc>
        <w:tc>
          <w:tcPr>
            <w:tcW w:w="1007" w:type="dxa"/>
          </w:tcPr>
          <w:p w:rsidR="00DC457C" w:rsidRDefault="002F076E">
            <w:pPr>
              <w:spacing w:after="0" w:line="240" w:lineRule="auto"/>
              <w:ind w:left="0" w:hanging="2"/>
              <w:rPr>
                <w:sz w:val="22"/>
                <w:szCs w:val="22"/>
              </w:rPr>
            </w:pPr>
            <w:r>
              <w:rPr>
                <w:sz w:val="22"/>
                <w:szCs w:val="22"/>
              </w:rPr>
              <w:t>%27</w:t>
            </w:r>
          </w:p>
        </w:tc>
        <w:tc>
          <w:tcPr>
            <w:tcW w:w="1092" w:type="dxa"/>
          </w:tcPr>
          <w:p w:rsidR="00DC457C" w:rsidRDefault="002F076E">
            <w:pPr>
              <w:spacing w:after="0" w:line="240" w:lineRule="auto"/>
              <w:ind w:left="0" w:hanging="2"/>
              <w:rPr>
                <w:sz w:val="22"/>
                <w:szCs w:val="22"/>
              </w:rPr>
            </w:pPr>
            <w:r>
              <w:rPr>
                <w:sz w:val="22"/>
                <w:szCs w:val="22"/>
              </w:rPr>
              <w:t>%26</w:t>
            </w:r>
          </w:p>
        </w:tc>
        <w:tc>
          <w:tcPr>
            <w:tcW w:w="1020" w:type="dxa"/>
          </w:tcPr>
          <w:p w:rsidR="00DC457C" w:rsidRDefault="002F076E">
            <w:pPr>
              <w:spacing w:after="0" w:line="240" w:lineRule="auto"/>
              <w:ind w:left="0" w:hanging="2"/>
              <w:rPr>
                <w:sz w:val="22"/>
                <w:szCs w:val="22"/>
              </w:rPr>
            </w:pPr>
            <w:r>
              <w:rPr>
                <w:sz w:val="22"/>
                <w:szCs w:val="22"/>
              </w:rPr>
              <w:t>%25</w:t>
            </w:r>
          </w:p>
        </w:tc>
      </w:tr>
    </w:tbl>
    <w:p w:rsidR="00DC457C" w:rsidRDefault="00DC457C">
      <w:pPr>
        <w:ind w:left="1" w:hanging="3"/>
        <w:rPr>
          <w:sz w:val="28"/>
          <w:szCs w:val="28"/>
        </w:rPr>
      </w:pPr>
    </w:p>
    <w:p w:rsidR="00DC457C" w:rsidRDefault="002F076E">
      <w:pPr>
        <w:ind w:left="1" w:hanging="3"/>
        <w:rPr>
          <w:sz w:val="28"/>
          <w:szCs w:val="28"/>
        </w:rPr>
      </w:pPr>
      <w:r>
        <w:rPr>
          <w:b/>
          <w:sz w:val="28"/>
          <w:szCs w:val="28"/>
        </w:rPr>
        <w:t>Eylemler</w:t>
      </w:r>
    </w:p>
    <w:p w:rsidR="00DC457C" w:rsidRDefault="00DC457C">
      <w:pPr>
        <w:ind w:left="1" w:hanging="3"/>
        <w:rPr>
          <w:sz w:val="28"/>
          <w:szCs w:val="28"/>
        </w:rPr>
      </w:pPr>
    </w:p>
    <w:tbl>
      <w:tblPr>
        <w:tblStyle w:val="af3"/>
        <w:tblW w:w="13660" w:type="dxa"/>
        <w:tblInd w:w="0" w:type="dxa"/>
        <w:tblLayout w:type="fixed"/>
        <w:tblLook w:val="0000" w:firstRow="0" w:lastRow="0" w:firstColumn="0" w:lastColumn="0" w:noHBand="0" w:noVBand="0"/>
      </w:tblPr>
      <w:tblGrid>
        <w:gridCol w:w="964"/>
        <w:gridCol w:w="6349"/>
        <w:gridCol w:w="3172"/>
        <w:gridCol w:w="3175"/>
      </w:tblGrid>
      <w:tr w:rsidR="00DC457C">
        <w:trPr>
          <w:trHeight w:val="441"/>
        </w:trPr>
        <w:tc>
          <w:tcPr>
            <w:tcW w:w="964" w:type="dxa"/>
            <w:tcBorders>
              <w:top w:val="single" w:sz="8" w:space="0" w:color="000000"/>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Tarihi</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Okul stratejik plan ekibi</w:t>
            </w:r>
          </w:p>
        </w:tc>
        <w:tc>
          <w:tcPr>
            <w:tcW w:w="3175"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01 Ekim-01 Kasım</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ind w:left="0" w:hanging="2"/>
            </w:pPr>
            <w:r>
              <w:rPr>
                <w:b/>
              </w:rPr>
              <w:t xml:space="preserve">  1.1.2</w:t>
            </w:r>
          </w:p>
        </w:tc>
        <w:tc>
          <w:tcPr>
            <w:tcW w:w="6349" w:type="dxa"/>
            <w:tcBorders>
              <w:top w:val="nil"/>
              <w:left w:val="nil"/>
              <w:bottom w:val="single" w:sz="8" w:space="0" w:color="000000"/>
              <w:right w:val="single" w:sz="8" w:space="0" w:color="000000"/>
            </w:tcBorders>
            <w:vAlign w:val="center"/>
          </w:tcPr>
          <w:p w:rsidR="00DC457C" w:rsidRDefault="002F076E">
            <w:pPr>
              <w:ind w:left="0" w:hanging="2"/>
              <w:rPr>
                <w:highlight w:val="green"/>
              </w:rPr>
            </w:pPr>
            <w:r>
              <w:rPr>
                <w:highlight w:val="green"/>
              </w:rPr>
              <w:t>Devamsızlık yapan öğrencilerin velileri ile özel aylık görüşmeler yapılacaktır.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Rehberlik servisi</w:t>
            </w:r>
          </w:p>
        </w:tc>
        <w:tc>
          <w:tcPr>
            <w:tcW w:w="3175"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Takip eden aydan başlayarak her ayın son haftası</w:t>
            </w:r>
          </w:p>
        </w:tc>
      </w:tr>
    </w:tbl>
    <w:p w:rsidR="00DC457C" w:rsidRDefault="002F076E">
      <w:pPr>
        <w:ind w:left="0" w:hanging="2"/>
      </w:pPr>
      <w:bookmarkStart w:id="22" w:name="_heading=h.4i7ojhp" w:colFirst="0" w:colLast="0"/>
      <w:bookmarkEnd w:id="22"/>
      <w:r>
        <w:br w:type="page"/>
      </w:r>
    </w:p>
    <w:p w:rsidR="00DC457C" w:rsidRDefault="002F076E">
      <w:pPr>
        <w:keepNext/>
        <w:keepLines/>
        <w:pBdr>
          <w:top w:val="nil"/>
          <w:left w:val="nil"/>
          <w:bottom w:val="nil"/>
          <w:right w:val="nil"/>
          <w:between w:val="nil"/>
        </w:pBdr>
        <w:spacing w:before="240" w:after="240" w:line="360" w:lineRule="auto"/>
        <w:ind w:left="1" w:hanging="3"/>
        <w:rPr>
          <w:b/>
          <w:color w:val="000000"/>
          <w:sz w:val="28"/>
          <w:szCs w:val="28"/>
        </w:rPr>
      </w:pPr>
      <w:bookmarkStart w:id="23" w:name="_heading=h.2xcytpi" w:colFirst="0" w:colLast="0"/>
      <w:bookmarkEnd w:id="23"/>
      <w:r>
        <w:rPr>
          <w:b/>
          <w:color w:val="000000"/>
          <w:sz w:val="28"/>
          <w:szCs w:val="28"/>
        </w:rPr>
        <w:lastRenderedPageBreak/>
        <w:t>TEMA II: EĞİTİM VE ÖĞRETİMDE KALİTENİN ARTIRILMASI</w:t>
      </w:r>
    </w:p>
    <w:p w:rsidR="00DC457C" w:rsidRDefault="002F076E">
      <w:pPr>
        <w:ind w:left="0" w:hanging="2"/>
        <w:jc w:val="both"/>
      </w:pPr>
      <w:r>
        <w:t xml:space="preserve">Eğitim ve öğretimde kalitenin artırılması başlığı esas olarak eğitim ve öğretim faaliyetinin hayata hazırlama işlevinde yapılacak çalışmaları kapsamaktadır. </w:t>
      </w:r>
    </w:p>
    <w:p w:rsidR="00DC457C" w:rsidRDefault="002F076E">
      <w:pPr>
        <w:ind w:left="0" w:hanging="2"/>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C457C" w:rsidRDefault="00DC457C">
      <w:pPr>
        <w:ind w:left="0" w:hanging="2"/>
        <w:jc w:val="both"/>
      </w:pP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 xml:space="preserve">Stratejik Amaç 2: </w:t>
      </w:r>
    </w:p>
    <w:p w:rsidR="00DC457C" w:rsidRDefault="002F076E">
      <w:pPr>
        <w:ind w:left="0" w:hanging="2"/>
        <w:jc w:val="both"/>
      </w:pPr>
      <w:r>
        <w:t>Öğrencilerimizin gelişmiş dünyaya uyum sağlayacak şekilde donanımlı bireyler olabilmesi için eğitim ve öğretimde kalite artırılacaktır.</w:t>
      </w:r>
    </w:p>
    <w:p w:rsidR="00DC457C" w:rsidRDefault="00DC457C">
      <w:pPr>
        <w:ind w:left="0" w:hanging="2"/>
      </w:pPr>
    </w:p>
    <w:p w:rsidR="00DC457C" w:rsidRDefault="002F076E">
      <w:pPr>
        <w:keepNext/>
        <w:keepLines/>
        <w:pBdr>
          <w:top w:val="nil"/>
          <w:left w:val="nil"/>
          <w:bottom w:val="nil"/>
          <w:right w:val="nil"/>
          <w:between w:val="nil"/>
        </w:pBdr>
        <w:spacing w:before="240" w:after="240" w:line="240" w:lineRule="auto"/>
        <w:ind w:left="1" w:hanging="3"/>
        <w:rPr>
          <w:color w:val="000000"/>
          <w:szCs w:val="24"/>
        </w:rPr>
      </w:pPr>
      <w:r>
        <w:rPr>
          <w:rFonts w:ascii="Calibri" w:eastAsia="Calibri" w:hAnsi="Calibri" w:cs="Calibri"/>
          <w:b/>
          <w:i/>
          <w:color w:val="000000"/>
          <w:sz w:val="30"/>
          <w:szCs w:val="30"/>
        </w:rPr>
        <w:t xml:space="preserve">Stratejik Hedef </w:t>
      </w:r>
      <w:proofErr w:type="gramStart"/>
      <w:r>
        <w:rPr>
          <w:rFonts w:ascii="Calibri" w:eastAsia="Calibri" w:hAnsi="Calibri" w:cs="Calibri"/>
          <w:b/>
          <w:i/>
          <w:color w:val="000000"/>
          <w:sz w:val="30"/>
          <w:szCs w:val="30"/>
        </w:rPr>
        <w:t>2.1</w:t>
      </w:r>
      <w:proofErr w:type="gramEnd"/>
      <w:r>
        <w:rPr>
          <w:rFonts w:ascii="Calibri" w:eastAsia="Calibri" w:hAnsi="Calibri" w:cs="Calibri"/>
          <w:i/>
          <w:color w:val="000000"/>
          <w:sz w:val="30"/>
          <w:szCs w:val="30"/>
        </w:rPr>
        <w:t>.</w:t>
      </w:r>
      <w:r>
        <w:rPr>
          <w:color w:val="000000"/>
          <w:szCs w:val="24"/>
        </w:rPr>
        <w:t xml:space="preserve">  Öğrenme kazanımlarını takip eden ve velileri de sürece dâhil eden bir yönetim anlayışı ile öğrencilerimizin akademik başarıları ve sosyal faaliyetlere etkin katılımı artırılacaktır.</w:t>
      </w:r>
    </w:p>
    <w:p w:rsidR="00DC457C" w:rsidRDefault="00DC457C">
      <w:pPr>
        <w:ind w:left="0" w:hanging="2"/>
      </w:pPr>
    </w:p>
    <w:p w:rsidR="00DC457C" w:rsidRDefault="00DC457C">
      <w:pPr>
        <w:ind w:left="0" w:hanging="2"/>
      </w:pPr>
    </w:p>
    <w:p w:rsidR="00DC457C" w:rsidRDefault="00DC457C">
      <w:pPr>
        <w:ind w:left="1" w:hanging="3"/>
        <w:rPr>
          <w:sz w:val="28"/>
          <w:szCs w:val="28"/>
        </w:rPr>
      </w:pPr>
    </w:p>
    <w:p w:rsidR="00DC457C" w:rsidRDefault="002F076E">
      <w:pPr>
        <w:ind w:left="1" w:hanging="3"/>
        <w:rPr>
          <w:color w:val="FF0000"/>
          <w:sz w:val="28"/>
          <w:szCs w:val="28"/>
        </w:rPr>
      </w:pPr>
      <w:r>
        <w:rPr>
          <w:b/>
          <w:sz w:val="28"/>
          <w:szCs w:val="28"/>
        </w:rPr>
        <w:t>Performans Göstergeleri</w:t>
      </w:r>
    </w:p>
    <w:tbl>
      <w:tblPr>
        <w:tblStyle w:val="af4"/>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DC457C">
        <w:trPr>
          <w:trHeight w:val="421"/>
        </w:trPr>
        <w:tc>
          <w:tcPr>
            <w:tcW w:w="1757" w:type="dxa"/>
            <w:vMerge w:val="restart"/>
            <w:vAlign w:val="center"/>
          </w:tcPr>
          <w:p w:rsidR="00DC457C" w:rsidRDefault="002F076E">
            <w:pPr>
              <w:spacing w:after="0" w:line="240" w:lineRule="auto"/>
              <w:ind w:left="0" w:hanging="2"/>
              <w:rPr>
                <w:color w:val="000000"/>
                <w:sz w:val="22"/>
                <w:szCs w:val="22"/>
              </w:rPr>
            </w:pPr>
            <w:r>
              <w:rPr>
                <w:b/>
                <w:color w:val="000000"/>
                <w:sz w:val="22"/>
                <w:szCs w:val="22"/>
              </w:rPr>
              <w:lastRenderedPageBreak/>
              <w:t>No</w:t>
            </w:r>
          </w:p>
        </w:tc>
        <w:tc>
          <w:tcPr>
            <w:tcW w:w="5042" w:type="dxa"/>
            <w:vMerge w:val="restart"/>
            <w:vAlign w:val="center"/>
          </w:tcPr>
          <w:p w:rsidR="00DC457C" w:rsidRDefault="002F076E">
            <w:pPr>
              <w:spacing w:after="0" w:line="240" w:lineRule="auto"/>
              <w:ind w:left="0" w:hanging="2"/>
              <w:rPr>
                <w:color w:val="000000"/>
                <w:sz w:val="20"/>
                <w:szCs w:val="20"/>
              </w:rPr>
            </w:pPr>
            <w:r>
              <w:rPr>
                <w:b/>
                <w:color w:val="000000"/>
                <w:sz w:val="20"/>
                <w:szCs w:val="20"/>
              </w:rPr>
              <w:t>PERFORMANS</w:t>
            </w:r>
          </w:p>
          <w:p w:rsidR="00DC457C" w:rsidRDefault="002F076E">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rsidR="00DC457C" w:rsidRDefault="002F076E">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rsidR="00DC457C" w:rsidRDefault="002F076E">
            <w:pPr>
              <w:spacing w:after="0" w:line="240" w:lineRule="auto"/>
              <w:ind w:left="0" w:hanging="2"/>
              <w:rPr>
                <w:color w:val="000000"/>
                <w:sz w:val="22"/>
                <w:szCs w:val="22"/>
              </w:rPr>
            </w:pPr>
            <w:r>
              <w:rPr>
                <w:b/>
                <w:color w:val="000000"/>
                <w:sz w:val="22"/>
                <w:szCs w:val="22"/>
              </w:rPr>
              <w:t>HEDEF</w:t>
            </w:r>
          </w:p>
        </w:tc>
      </w:tr>
      <w:tr w:rsidR="00DC457C">
        <w:trPr>
          <w:trHeight w:val="309"/>
        </w:trPr>
        <w:tc>
          <w:tcPr>
            <w:tcW w:w="1757" w:type="dxa"/>
            <w:vMerge/>
            <w:vAlign w:val="center"/>
          </w:tcPr>
          <w:p w:rsidR="00DC457C" w:rsidRDefault="00DC457C">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rsidR="00DC457C" w:rsidRDefault="00DC457C">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rsidR="00DC457C" w:rsidRDefault="002F076E">
            <w:pPr>
              <w:spacing w:after="0" w:line="240" w:lineRule="auto"/>
              <w:ind w:left="0" w:hanging="2"/>
              <w:rPr>
                <w:sz w:val="22"/>
                <w:szCs w:val="22"/>
              </w:rPr>
            </w:pPr>
            <w:r>
              <w:rPr>
                <w:b/>
                <w:sz w:val="22"/>
                <w:szCs w:val="22"/>
              </w:rPr>
              <w:t>2018</w:t>
            </w:r>
          </w:p>
        </w:tc>
        <w:tc>
          <w:tcPr>
            <w:tcW w:w="1092" w:type="dxa"/>
            <w:gridSpan w:val="2"/>
            <w:vAlign w:val="center"/>
          </w:tcPr>
          <w:p w:rsidR="00DC457C" w:rsidRDefault="002F076E">
            <w:pPr>
              <w:spacing w:after="0" w:line="240" w:lineRule="auto"/>
              <w:ind w:left="0" w:hanging="2"/>
              <w:rPr>
                <w:sz w:val="22"/>
                <w:szCs w:val="22"/>
              </w:rPr>
            </w:pPr>
            <w:r>
              <w:rPr>
                <w:b/>
                <w:sz w:val="22"/>
                <w:szCs w:val="22"/>
              </w:rPr>
              <w:t>2019</w:t>
            </w:r>
          </w:p>
        </w:tc>
        <w:tc>
          <w:tcPr>
            <w:tcW w:w="1041" w:type="dxa"/>
            <w:vAlign w:val="center"/>
          </w:tcPr>
          <w:p w:rsidR="00DC457C" w:rsidRDefault="002F076E">
            <w:pPr>
              <w:spacing w:after="0" w:line="240" w:lineRule="auto"/>
              <w:ind w:left="0" w:hanging="2"/>
              <w:rPr>
                <w:sz w:val="22"/>
                <w:szCs w:val="22"/>
              </w:rPr>
            </w:pPr>
            <w:r>
              <w:rPr>
                <w:b/>
                <w:sz w:val="22"/>
                <w:szCs w:val="22"/>
              </w:rPr>
              <w:t>2020</w:t>
            </w:r>
          </w:p>
        </w:tc>
        <w:tc>
          <w:tcPr>
            <w:tcW w:w="1007" w:type="dxa"/>
            <w:vAlign w:val="center"/>
          </w:tcPr>
          <w:p w:rsidR="00DC457C" w:rsidRDefault="002F076E">
            <w:pPr>
              <w:spacing w:after="0" w:line="240" w:lineRule="auto"/>
              <w:ind w:left="0" w:hanging="2"/>
              <w:rPr>
                <w:sz w:val="22"/>
                <w:szCs w:val="22"/>
              </w:rPr>
            </w:pPr>
            <w:r>
              <w:rPr>
                <w:b/>
                <w:sz w:val="22"/>
                <w:szCs w:val="22"/>
              </w:rPr>
              <w:t>2021</w:t>
            </w:r>
          </w:p>
        </w:tc>
        <w:tc>
          <w:tcPr>
            <w:tcW w:w="1092" w:type="dxa"/>
            <w:vAlign w:val="center"/>
          </w:tcPr>
          <w:p w:rsidR="00DC457C" w:rsidRDefault="002F076E">
            <w:pPr>
              <w:spacing w:after="0" w:line="240" w:lineRule="auto"/>
              <w:ind w:left="0" w:hanging="2"/>
              <w:rPr>
                <w:sz w:val="22"/>
                <w:szCs w:val="22"/>
              </w:rPr>
            </w:pPr>
            <w:r>
              <w:rPr>
                <w:b/>
                <w:sz w:val="22"/>
                <w:szCs w:val="22"/>
              </w:rPr>
              <w:t>2022</w:t>
            </w:r>
          </w:p>
        </w:tc>
        <w:tc>
          <w:tcPr>
            <w:tcW w:w="1020" w:type="dxa"/>
            <w:vAlign w:val="center"/>
          </w:tcPr>
          <w:p w:rsidR="00DC457C" w:rsidRDefault="002F076E">
            <w:pPr>
              <w:spacing w:after="0" w:line="240" w:lineRule="auto"/>
              <w:ind w:left="0" w:hanging="2"/>
              <w:rPr>
                <w:sz w:val="22"/>
                <w:szCs w:val="22"/>
              </w:rPr>
            </w:pPr>
            <w:r>
              <w:rPr>
                <w:b/>
                <w:sz w:val="22"/>
                <w:szCs w:val="22"/>
              </w:rPr>
              <w:t>2023</w:t>
            </w:r>
          </w:p>
        </w:tc>
      </w:tr>
      <w:tr w:rsidR="00DC457C">
        <w:trPr>
          <w:trHeight w:val="549"/>
        </w:trPr>
        <w:tc>
          <w:tcPr>
            <w:tcW w:w="1757" w:type="dxa"/>
            <w:vAlign w:val="center"/>
          </w:tcPr>
          <w:p w:rsidR="00DC457C" w:rsidRDefault="002F076E">
            <w:pPr>
              <w:spacing w:after="0" w:line="240" w:lineRule="auto"/>
              <w:ind w:left="0" w:hanging="2"/>
              <w:rPr>
                <w:color w:val="FF0000"/>
                <w:sz w:val="22"/>
                <w:szCs w:val="22"/>
              </w:rPr>
            </w:pPr>
            <w:r>
              <w:rPr>
                <w:b/>
                <w:color w:val="FF0000"/>
                <w:sz w:val="22"/>
                <w:szCs w:val="22"/>
              </w:rPr>
              <w:t>PG.</w:t>
            </w:r>
            <w:proofErr w:type="gramStart"/>
            <w:r>
              <w:rPr>
                <w:b/>
                <w:color w:val="FF0000"/>
                <w:sz w:val="22"/>
                <w:szCs w:val="22"/>
              </w:rPr>
              <w:t>2.1</w:t>
            </w:r>
            <w:proofErr w:type="gramEnd"/>
            <w:r>
              <w:rPr>
                <w:b/>
                <w:color w:val="FF0000"/>
                <w:sz w:val="22"/>
                <w:szCs w:val="22"/>
              </w:rPr>
              <w:t>.a</w:t>
            </w:r>
          </w:p>
        </w:tc>
        <w:tc>
          <w:tcPr>
            <w:tcW w:w="5042" w:type="dxa"/>
            <w:vAlign w:val="center"/>
          </w:tcPr>
          <w:p w:rsidR="00DC457C" w:rsidRDefault="002F076E">
            <w:pPr>
              <w:spacing w:after="0" w:line="240" w:lineRule="auto"/>
              <w:ind w:left="0" w:hanging="2"/>
              <w:rPr>
                <w:sz w:val="22"/>
                <w:szCs w:val="22"/>
              </w:rPr>
            </w:pPr>
            <w:r>
              <w:rPr>
                <w:sz w:val="22"/>
                <w:szCs w:val="22"/>
              </w:rPr>
              <w:t xml:space="preserve">Öğrencilerin sınıflar bazında </w:t>
            </w:r>
            <w:proofErr w:type="gramStart"/>
            <w:r>
              <w:rPr>
                <w:sz w:val="22"/>
                <w:szCs w:val="22"/>
              </w:rPr>
              <w:t>yıl sonu</w:t>
            </w:r>
            <w:proofErr w:type="gramEnd"/>
            <w:r>
              <w:rPr>
                <w:sz w:val="22"/>
                <w:szCs w:val="22"/>
              </w:rPr>
              <w:t xml:space="preserve"> başarı puanı ortalaması (sayı)</w:t>
            </w:r>
          </w:p>
        </w:tc>
        <w:tc>
          <w:tcPr>
            <w:tcW w:w="957" w:type="dxa"/>
            <w:vAlign w:val="center"/>
          </w:tcPr>
          <w:p w:rsidR="00DC457C" w:rsidRDefault="002F076E">
            <w:pPr>
              <w:spacing w:after="0" w:line="240" w:lineRule="auto"/>
              <w:ind w:left="0" w:hanging="2"/>
              <w:rPr>
                <w:sz w:val="22"/>
                <w:szCs w:val="22"/>
              </w:rPr>
            </w:pPr>
            <w:r>
              <w:rPr>
                <w:sz w:val="22"/>
                <w:szCs w:val="22"/>
              </w:rPr>
              <w:t>88,7</w:t>
            </w:r>
          </w:p>
        </w:tc>
        <w:tc>
          <w:tcPr>
            <w:tcW w:w="1092" w:type="dxa"/>
            <w:gridSpan w:val="2"/>
            <w:vAlign w:val="center"/>
          </w:tcPr>
          <w:p w:rsidR="00DC457C" w:rsidRDefault="002F076E">
            <w:pPr>
              <w:spacing w:after="0" w:line="240" w:lineRule="auto"/>
              <w:ind w:left="0" w:hanging="2"/>
              <w:rPr>
                <w:sz w:val="22"/>
                <w:szCs w:val="22"/>
              </w:rPr>
            </w:pPr>
            <w:r>
              <w:rPr>
                <w:sz w:val="22"/>
                <w:szCs w:val="22"/>
              </w:rPr>
              <w:t>89</w:t>
            </w:r>
          </w:p>
        </w:tc>
        <w:tc>
          <w:tcPr>
            <w:tcW w:w="1041" w:type="dxa"/>
          </w:tcPr>
          <w:p w:rsidR="00DC457C" w:rsidRDefault="002F076E">
            <w:pPr>
              <w:spacing w:after="0" w:line="240" w:lineRule="auto"/>
              <w:ind w:left="0" w:hanging="2"/>
              <w:rPr>
                <w:sz w:val="22"/>
                <w:szCs w:val="22"/>
              </w:rPr>
            </w:pPr>
            <w:r>
              <w:rPr>
                <w:sz w:val="22"/>
                <w:szCs w:val="22"/>
              </w:rPr>
              <w:t>89,5</w:t>
            </w:r>
          </w:p>
        </w:tc>
        <w:tc>
          <w:tcPr>
            <w:tcW w:w="1007" w:type="dxa"/>
          </w:tcPr>
          <w:p w:rsidR="00DC457C" w:rsidRDefault="002F076E">
            <w:pPr>
              <w:spacing w:after="0" w:line="240" w:lineRule="auto"/>
              <w:ind w:left="0" w:hanging="2"/>
              <w:rPr>
                <w:sz w:val="22"/>
                <w:szCs w:val="22"/>
              </w:rPr>
            </w:pPr>
            <w:r>
              <w:rPr>
                <w:sz w:val="22"/>
                <w:szCs w:val="22"/>
              </w:rPr>
              <w:t>90</w:t>
            </w:r>
          </w:p>
        </w:tc>
        <w:tc>
          <w:tcPr>
            <w:tcW w:w="1092" w:type="dxa"/>
          </w:tcPr>
          <w:p w:rsidR="00DC457C" w:rsidRDefault="002F076E">
            <w:pPr>
              <w:spacing w:after="0" w:line="240" w:lineRule="auto"/>
              <w:ind w:left="0" w:hanging="2"/>
              <w:rPr>
                <w:sz w:val="22"/>
                <w:szCs w:val="22"/>
              </w:rPr>
            </w:pPr>
            <w:r>
              <w:rPr>
                <w:sz w:val="22"/>
                <w:szCs w:val="22"/>
              </w:rPr>
              <w:t>91</w:t>
            </w:r>
          </w:p>
        </w:tc>
        <w:tc>
          <w:tcPr>
            <w:tcW w:w="1020" w:type="dxa"/>
          </w:tcPr>
          <w:p w:rsidR="00DC457C" w:rsidRDefault="002F076E">
            <w:pPr>
              <w:spacing w:after="0" w:line="240" w:lineRule="auto"/>
              <w:ind w:left="0" w:hanging="2"/>
              <w:rPr>
                <w:sz w:val="22"/>
                <w:szCs w:val="22"/>
              </w:rPr>
            </w:pPr>
            <w:r>
              <w:rPr>
                <w:sz w:val="22"/>
                <w:szCs w:val="22"/>
              </w:rPr>
              <w:t>92</w:t>
            </w:r>
          </w:p>
        </w:tc>
      </w:tr>
      <w:tr w:rsidR="00DC457C">
        <w:trPr>
          <w:trHeight w:val="549"/>
        </w:trPr>
        <w:tc>
          <w:tcPr>
            <w:tcW w:w="1757" w:type="dxa"/>
            <w:vAlign w:val="center"/>
          </w:tcPr>
          <w:p w:rsidR="00DC457C" w:rsidRDefault="002F076E">
            <w:pPr>
              <w:ind w:left="0" w:hanging="2"/>
              <w:rPr>
                <w:sz w:val="22"/>
                <w:szCs w:val="22"/>
              </w:rPr>
            </w:pPr>
            <w:r>
              <w:rPr>
                <w:b/>
                <w:color w:val="FF0000"/>
                <w:sz w:val="22"/>
                <w:szCs w:val="22"/>
              </w:rPr>
              <w:t>PG.</w:t>
            </w:r>
            <w:proofErr w:type="gramStart"/>
            <w:r>
              <w:rPr>
                <w:b/>
                <w:color w:val="FF0000"/>
                <w:sz w:val="22"/>
                <w:szCs w:val="22"/>
              </w:rPr>
              <w:t>2.1</w:t>
            </w:r>
            <w:proofErr w:type="gramEnd"/>
            <w:r>
              <w:rPr>
                <w:b/>
                <w:color w:val="FF0000"/>
                <w:sz w:val="22"/>
                <w:szCs w:val="22"/>
              </w:rPr>
              <w:t>.b</w:t>
            </w:r>
          </w:p>
        </w:tc>
        <w:tc>
          <w:tcPr>
            <w:tcW w:w="5042" w:type="dxa"/>
            <w:vAlign w:val="center"/>
          </w:tcPr>
          <w:p w:rsidR="00DC457C" w:rsidRDefault="002F076E">
            <w:pPr>
              <w:spacing w:after="0" w:line="240" w:lineRule="auto"/>
              <w:ind w:left="0" w:hanging="2"/>
              <w:rPr>
                <w:sz w:val="22"/>
                <w:szCs w:val="22"/>
              </w:rPr>
            </w:pPr>
            <w:r>
              <w:rPr>
                <w:sz w:val="22"/>
                <w:szCs w:val="22"/>
              </w:rPr>
              <w:t>Okuldan mezun olup bir fakülteye yerleşen öğrenci sayısı (sayı %)</w:t>
            </w:r>
          </w:p>
        </w:tc>
        <w:tc>
          <w:tcPr>
            <w:tcW w:w="957" w:type="dxa"/>
            <w:vAlign w:val="center"/>
          </w:tcPr>
          <w:p w:rsidR="00DC457C" w:rsidRDefault="002F076E">
            <w:pPr>
              <w:spacing w:after="0" w:line="240" w:lineRule="auto"/>
              <w:ind w:left="0" w:hanging="2"/>
              <w:rPr>
                <w:sz w:val="22"/>
                <w:szCs w:val="22"/>
              </w:rPr>
            </w:pPr>
            <w:r>
              <w:rPr>
                <w:sz w:val="22"/>
                <w:szCs w:val="22"/>
              </w:rPr>
              <w:t>73,3</w:t>
            </w:r>
          </w:p>
        </w:tc>
        <w:tc>
          <w:tcPr>
            <w:tcW w:w="1092" w:type="dxa"/>
            <w:gridSpan w:val="2"/>
            <w:vAlign w:val="center"/>
          </w:tcPr>
          <w:p w:rsidR="00DC457C" w:rsidRDefault="002F076E">
            <w:pPr>
              <w:spacing w:after="0" w:line="240" w:lineRule="auto"/>
              <w:ind w:left="0" w:hanging="2"/>
              <w:rPr>
                <w:sz w:val="22"/>
                <w:szCs w:val="22"/>
              </w:rPr>
            </w:pPr>
            <w:r>
              <w:rPr>
                <w:sz w:val="22"/>
                <w:szCs w:val="22"/>
              </w:rPr>
              <w:t>73,5</w:t>
            </w:r>
          </w:p>
        </w:tc>
        <w:tc>
          <w:tcPr>
            <w:tcW w:w="1041" w:type="dxa"/>
          </w:tcPr>
          <w:p w:rsidR="00DC457C" w:rsidRDefault="002F076E">
            <w:pPr>
              <w:spacing w:after="0" w:line="240" w:lineRule="auto"/>
              <w:ind w:left="0" w:hanging="2"/>
              <w:rPr>
                <w:sz w:val="22"/>
                <w:szCs w:val="22"/>
              </w:rPr>
            </w:pPr>
            <w:r>
              <w:rPr>
                <w:sz w:val="22"/>
                <w:szCs w:val="22"/>
              </w:rPr>
              <w:t>74</w:t>
            </w:r>
          </w:p>
        </w:tc>
        <w:tc>
          <w:tcPr>
            <w:tcW w:w="1007" w:type="dxa"/>
          </w:tcPr>
          <w:p w:rsidR="00DC457C" w:rsidRDefault="002F076E">
            <w:pPr>
              <w:spacing w:after="0" w:line="240" w:lineRule="auto"/>
              <w:ind w:left="0" w:hanging="2"/>
              <w:rPr>
                <w:sz w:val="22"/>
                <w:szCs w:val="22"/>
              </w:rPr>
            </w:pPr>
            <w:r>
              <w:rPr>
                <w:sz w:val="22"/>
                <w:szCs w:val="22"/>
              </w:rPr>
              <w:t>74,5</w:t>
            </w:r>
          </w:p>
        </w:tc>
        <w:tc>
          <w:tcPr>
            <w:tcW w:w="1092" w:type="dxa"/>
          </w:tcPr>
          <w:p w:rsidR="00DC457C" w:rsidRDefault="002F076E">
            <w:pPr>
              <w:spacing w:after="0" w:line="240" w:lineRule="auto"/>
              <w:ind w:left="0" w:hanging="2"/>
              <w:rPr>
                <w:sz w:val="22"/>
                <w:szCs w:val="22"/>
              </w:rPr>
            </w:pPr>
            <w:r>
              <w:rPr>
                <w:sz w:val="22"/>
                <w:szCs w:val="22"/>
              </w:rPr>
              <w:t>75</w:t>
            </w:r>
          </w:p>
        </w:tc>
        <w:tc>
          <w:tcPr>
            <w:tcW w:w="1020" w:type="dxa"/>
          </w:tcPr>
          <w:p w:rsidR="00DC457C" w:rsidRDefault="002F076E">
            <w:pPr>
              <w:spacing w:after="0" w:line="240" w:lineRule="auto"/>
              <w:ind w:left="0" w:hanging="2"/>
              <w:rPr>
                <w:sz w:val="22"/>
                <w:szCs w:val="22"/>
              </w:rPr>
            </w:pPr>
            <w:r>
              <w:rPr>
                <w:sz w:val="22"/>
                <w:szCs w:val="22"/>
              </w:rPr>
              <w:t>76</w:t>
            </w:r>
          </w:p>
        </w:tc>
      </w:tr>
      <w:tr w:rsidR="00DC457C">
        <w:trPr>
          <w:trHeight w:val="549"/>
        </w:trPr>
        <w:tc>
          <w:tcPr>
            <w:tcW w:w="1757" w:type="dxa"/>
            <w:vAlign w:val="center"/>
          </w:tcPr>
          <w:p w:rsidR="00DC457C" w:rsidRDefault="002F076E">
            <w:pPr>
              <w:ind w:left="0" w:hanging="2"/>
              <w:rPr>
                <w:sz w:val="22"/>
                <w:szCs w:val="22"/>
              </w:rPr>
            </w:pPr>
            <w:r>
              <w:rPr>
                <w:b/>
                <w:color w:val="FF0000"/>
                <w:sz w:val="22"/>
                <w:szCs w:val="22"/>
              </w:rPr>
              <w:t>PG.</w:t>
            </w:r>
            <w:proofErr w:type="gramStart"/>
            <w:r>
              <w:rPr>
                <w:b/>
                <w:color w:val="FF0000"/>
                <w:sz w:val="22"/>
                <w:szCs w:val="22"/>
              </w:rPr>
              <w:t>2.1</w:t>
            </w:r>
            <w:proofErr w:type="gramEnd"/>
            <w:r>
              <w:rPr>
                <w:b/>
                <w:color w:val="FF0000"/>
                <w:sz w:val="22"/>
                <w:szCs w:val="22"/>
              </w:rPr>
              <w:t>.c.</w:t>
            </w:r>
          </w:p>
        </w:tc>
        <w:tc>
          <w:tcPr>
            <w:tcW w:w="5042" w:type="dxa"/>
            <w:vAlign w:val="center"/>
          </w:tcPr>
          <w:p w:rsidR="00DC457C" w:rsidRDefault="002F076E">
            <w:pPr>
              <w:spacing w:after="0" w:line="240" w:lineRule="auto"/>
              <w:ind w:left="0" w:hanging="2"/>
              <w:rPr>
                <w:sz w:val="22"/>
                <w:szCs w:val="22"/>
              </w:rPr>
            </w:pPr>
            <w:r>
              <w:rPr>
                <w:sz w:val="22"/>
                <w:szCs w:val="22"/>
              </w:rPr>
              <w:t>Öğrenci başına okunan kitap sayısı</w:t>
            </w:r>
          </w:p>
        </w:tc>
        <w:tc>
          <w:tcPr>
            <w:tcW w:w="957" w:type="dxa"/>
            <w:vAlign w:val="center"/>
          </w:tcPr>
          <w:p w:rsidR="00DC457C" w:rsidRDefault="002F076E">
            <w:pPr>
              <w:spacing w:after="0" w:line="240" w:lineRule="auto"/>
              <w:ind w:left="0" w:hanging="2"/>
              <w:rPr>
                <w:sz w:val="22"/>
                <w:szCs w:val="22"/>
              </w:rPr>
            </w:pPr>
            <w:r>
              <w:rPr>
                <w:sz w:val="22"/>
                <w:szCs w:val="22"/>
              </w:rPr>
              <w:t>7</w:t>
            </w:r>
          </w:p>
        </w:tc>
        <w:tc>
          <w:tcPr>
            <w:tcW w:w="1092" w:type="dxa"/>
            <w:gridSpan w:val="2"/>
            <w:vAlign w:val="center"/>
          </w:tcPr>
          <w:p w:rsidR="00DC457C" w:rsidRDefault="002F076E">
            <w:pPr>
              <w:spacing w:after="0" w:line="240" w:lineRule="auto"/>
              <w:ind w:left="0" w:hanging="2"/>
              <w:rPr>
                <w:sz w:val="22"/>
                <w:szCs w:val="22"/>
              </w:rPr>
            </w:pPr>
            <w:r>
              <w:rPr>
                <w:sz w:val="22"/>
                <w:szCs w:val="22"/>
              </w:rPr>
              <w:t>8</w:t>
            </w:r>
          </w:p>
        </w:tc>
        <w:tc>
          <w:tcPr>
            <w:tcW w:w="1041" w:type="dxa"/>
          </w:tcPr>
          <w:p w:rsidR="00DC457C" w:rsidRDefault="002F076E">
            <w:pPr>
              <w:spacing w:after="0" w:line="240" w:lineRule="auto"/>
              <w:ind w:left="0" w:hanging="2"/>
              <w:rPr>
                <w:sz w:val="22"/>
                <w:szCs w:val="22"/>
              </w:rPr>
            </w:pPr>
            <w:r>
              <w:rPr>
                <w:sz w:val="22"/>
                <w:szCs w:val="22"/>
              </w:rPr>
              <w:t>10</w:t>
            </w:r>
          </w:p>
        </w:tc>
        <w:tc>
          <w:tcPr>
            <w:tcW w:w="1007" w:type="dxa"/>
          </w:tcPr>
          <w:p w:rsidR="00DC457C" w:rsidRDefault="002F076E">
            <w:pPr>
              <w:spacing w:after="0" w:line="240" w:lineRule="auto"/>
              <w:ind w:left="0" w:hanging="2"/>
              <w:rPr>
                <w:sz w:val="22"/>
                <w:szCs w:val="22"/>
              </w:rPr>
            </w:pPr>
            <w:r>
              <w:rPr>
                <w:sz w:val="22"/>
                <w:szCs w:val="22"/>
              </w:rPr>
              <w:t>11</w:t>
            </w:r>
          </w:p>
        </w:tc>
        <w:tc>
          <w:tcPr>
            <w:tcW w:w="1092" w:type="dxa"/>
          </w:tcPr>
          <w:p w:rsidR="00DC457C" w:rsidRDefault="002F076E">
            <w:pPr>
              <w:spacing w:after="0" w:line="240" w:lineRule="auto"/>
              <w:ind w:left="0" w:hanging="2"/>
              <w:rPr>
                <w:sz w:val="22"/>
                <w:szCs w:val="22"/>
              </w:rPr>
            </w:pPr>
            <w:r>
              <w:rPr>
                <w:sz w:val="22"/>
                <w:szCs w:val="22"/>
              </w:rPr>
              <w:t>12</w:t>
            </w:r>
          </w:p>
        </w:tc>
        <w:tc>
          <w:tcPr>
            <w:tcW w:w="1020" w:type="dxa"/>
          </w:tcPr>
          <w:p w:rsidR="00DC457C" w:rsidRDefault="002F076E">
            <w:pPr>
              <w:spacing w:after="0" w:line="240" w:lineRule="auto"/>
              <w:ind w:left="0" w:hanging="2"/>
              <w:rPr>
                <w:sz w:val="22"/>
                <w:szCs w:val="22"/>
              </w:rPr>
            </w:pPr>
            <w:r>
              <w:rPr>
                <w:sz w:val="22"/>
                <w:szCs w:val="22"/>
              </w:rPr>
              <w:t>13</w:t>
            </w:r>
          </w:p>
        </w:tc>
      </w:tr>
    </w:tbl>
    <w:p w:rsidR="00DC457C" w:rsidRDefault="00DC457C">
      <w:pPr>
        <w:ind w:left="0" w:hanging="2"/>
        <w:jc w:val="both"/>
        <w:rPr>
          <w:color w:val="FF0000"/>
        </w:rPr>
      </w:pPr>
    </w:p>
    <w:p w:rsidR="00DC457C" w:rsidRDefault="00DC457C">
      <w:pPr>
        <w:ind w:left="1" w:hanging="3"/>
        <w:rPr>
          <w:sz w:val="28"/>
          <w:szCs w:val="28"/>
        </w:rPr>
      </w:pPr>
    </w:p>
    <w:p w:rsidR="00DC457C" w:rsidRDefault="002F076E">
      <w:pPr>
        <w:ind w:left="1" w:hanging="3"/>
        <w:rPr>
          <w:sz w:val="28"/>
          <w:szCs w:val="28"/>
        </w:rPr>
      </w:pPr>
      <w:r>
        <w:rPr>
          <w:b/>
          <w:sz w:val="28"/>
          <w:szCs w:val="28"/>
        </w:rPr>
        <w:t>Eylemler</w:t>
      </w:r>
    </w:p>
    <w:p w:rsidR="00DC457C" w:rsidRDefault="00DC457C">
      <w:pPr>
        <w:ind w:left="1" w:hanging="3"/>
        <w:rPr>
          <w:sz w:val="28"/>
          <w:szCs w:val="28"/>
        </w:rPr>
      </w:pPr>
    </w:p>
    <w:tbl>
      <w:tblPr>
        <w:tblStyle w:val="af5"/>
        <w:tblW w:w="13660" w:type="dxa"/>
        <w:tblInd w:w="0" w:type="dxa"/>
        <w:tblLayout w:type="fixed"/>
        <w:tblLook w:val="0000" w:firstRow="0" w:lastRow="0" w:firstColumn="0" w:lastColumn="0" w:noHBand="0" w:noVBand="0"/>
      </w:tblPr>
      <w:tblGrid>
        <w:gridCol w:w="964"/>
        <w:gridCol w:w="6349"/>
        <w:gridCol w:w="3172"/>
        <w:gridCol w:w="3175"/>
      </w:tblGrid>
      <w:tr w:rsidR="00DC457C">
        <w:trPr>
          <w:trHeight w:val="441"/>
        </w:trPr>
        <w:tc>
          <w:tcPr>
            <w:tcW w:w="964" w:type="dxa"/>
            <w:tcBorders>
              <w:top w:val="single" w:sz="8" w:space="0" w:color="000000"/>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Tarihi</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2.1.1.</w:t>
            </w:r>
          </w:p>
        </w:tc>
        <w:tc>
          <w:tcPr>
            <w:tcW w:w="6349"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Öğrencilerimize ders çalışma teknikleri ile ilgili seminer verilecek, okul aile iş birliği ile ailelere seminerler düzenlenecektir.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Okul idaresi</w:t>
            </w:r>
          </w:p>
          <w:p w:rsidR="00DC457C" w:rsidRDefault="002F076E">
            <w:pPr>
              <w:spacing w:after="0" w:line="240" w:lineRule="auto"/>
              <w:ind w:left="0" w:hanging="2"/>
              <w:jc w:val="both"/>
              <w:rPr>
                <w:color w:val="000000"/>
              </w:rPr>
            </w:pPr>
            <w:r>
              <w:rPr>
                <w:color w:val="000000"/>
              </w:rPr>
              <w:t>Rehberlik servisi</w:t>
            </w:r>
          </w:p>
          <w:p w:rsidR="00DC457C" w:rsidRDefault="002F076E">
            <w:pPr>
              <w:spacing w:after="0" w:line="240" w:lineRule="auto"/>
              <w:ind w:left="0" w:hanging="2"/>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proofErr w:type="gramStart"/>
            <w:r>
              <w:rPr>
                <w:color w:val="000000"/>
              </w:rPr>
              <w:t xml:space="preserve">Yılda iki kez. </w:t>
            </w:r>
            <w:proofErr w:type="gramEnd"/>
            <w:r>
              <w:rPr>
                <w:color w:val="000000"/>
              </w:rPr>
              <w:t>İki dönem</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2.1.2</w:t>
            </w:r>
          </w:p>
        </w:tc>
        <w:tc>
          <w:tcPr>
            <w:tcW w:w="6349"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highlight w:val="green"/>
              </w:rPr>
            </w:pPr>
            <w:r>
              <w:rPr>
                <w:highlight w:val="green"/>
              </w:rPr>
              <w:t>Öğrencilerimizin destekleme ve yetiştirme kurslarına katılımı teşvik edilecektir.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Okul idaresi</w:t>
            </w:r>
          </w:p>
          <w:p w:rsidR="00DC457C" w:rsidRDefault="002F076E">
            <w:pPr>
              <w:spacing w:after="0" w:line="240" w:lineRule="auto"/>
              <w:ind w:left="0" w:hanging="2"/>
              <w:jc w:val="both"/>
              <w:rPr>
                <w:color w:val="000000"/>
              </w:rPr>
            </w:pPr>
            <w:r>
              <w:rPr>
                <w:color w:val="000000"/>
              </w:rPr>
              <w:t>Rehberlik servisi</w:t>
            </w:r>
          </w:p>
          <w:p w:rsidR="00DC457C" w:rsidRDefault="002F076E">
            <w:pPr>
              <w:spacing w:after="0" w:line="240" w:lineRule="auto"/>
              <w:ind w:left="0" w:hanging="2"/>
              <w:jc w:val="both"/>
              <w:rPr>
                <w:color w:val="000000"/>
              </w:rPr>
            </w:pPr>
            <w:r>
              <w:rPr>
                <w:color w:val="000000"/>
              </w:rPr>
              <w:t>Öğretmenler</w:t>
            </w:r>
          </w:p>
        </w:tc>
        <w:tc>
          <w:tcPr>
            <w:tcW w:w="3175" w:type="dxa"/>
            <w:tcBorders>
              <w:top w:val="nil"/>
              <w:left w:val="nil"/>
              <w:bottom w:val="single" w:sz="8" w:space="0" w:color="000000"/>
              <w:right w:val="single" w:sz="8" w:space="0" w:color="000000"/>
            </w:tcBorders>
            <w:vAlign w:val="center"/>
          </w:tcPr>
          <w:p w:rsidR="00DC457C" w:rsidRDefault="002F076E">
            <w:pPr>
              <w:numPr>
                <w:ilvl w:val="0"/>
                <w:numId w:val="12"/>
              </w:numPr>
              <w:spacing w:after="0" w:line="240" w:lineRule="auto"/>
              <w:ind w:left="0" w:hanging="2"/>
              <w:jc w:val="both"/>
              <w:rPr>
                <w:color w:val="000000"/>
              </w:rPr>
            </w:pPr>
            <w:r>
              <w:rPr>
                <w:color w:val="000000"/>
              </w:rPr>
              <w:t>Ve 2. dönem</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2.1.3</w:t>
            </w:r>
          </w:p>
        </w:tc>
        <w:tc>
          <w:tcPr>
            <w:tcW w:w="6349"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highlight w:val="green"/>
              </w:rPr>
            </w:pPr>
            <w:r>
              <w:rPr>
                <w:highlight w:val="green"/>
              </w:rPr>
              <w:t>“Bal Okuyor” kitap okuma etkinliği düzenlenecektir.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Okul idaresi</w:t>
            </w:r>
          </w:p>
          <w:p w:rsidR="00DC457C" w:rsidRDefault="002F076E">
            <w:pPr>
              <w:spacing w:after="0" w:line="240" w:lineRule="auto"/>
              <w:ind w:left="0" w:hanging="2"/>
              <w:jc w:val="both"/>
              <w:rPr>
                <w:color w:val="000000"/>
              </w:rPr>
            </w:pPr>
            <w:r>
              <w:rPr>
                <w:color w:val="000000"/>
              </w:rPr>
              <w:t>Edebiyat öğretmenleri</w:t>
            </w:r>
          </w:p>
        </w:tc>
        <w:tc>
          <w:tcPr>
            <w:tcW w:w="3175"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1 Ocak 2019-31 Aralık 2023</w:t>
            </w:r>
          </w:p>
        </w:tc>
      </w:tr>
    </w:tbl>
    <w:p w:rsidR="00DC457C" w:rsidRDefault="002F076E">
      <w:pPr>
        <w:keepNext/>
        <w:keepLines/>
        <w:pBdr>
          <w:top w:val="nil"/>
          <w:left w:val="nil"/>
          <w:bottom w:val="nil"/>
          <w:right w:val="nil"/>
          <w:between w:val="nil"/>
        </w:pBdr>
        <w:spacing w:before="240" w:after="240" w:line="240" w:lineRule="auto"/>
        <w:ind w:left="1" w:hanging="3"/>
        <w:rPr>
          <w:color w:val="000000"/>
          <w:szCs w:val="24"/>
        </w:rPr>
      </w:pPr>
      <w:r>
        <w:rPr>
          <w:rFonts w:ascii="Calibri" w:eastAsia="Calibri" w:hAnsi="Calibri" w:cs="Calibri"/>
          <w:i/>
          <w:color w:val="000000"/>
          <w:sz w:val="30"/>
          <w:szCs w:val="30"/>
        </w:rPr>
        <w:lastRenderedPageBreak/>
        <w:t xml:space="preserve">Stratejik Hedef </w:t>
      </w:r>
      <w:proofErr w:type="gramStart"/>
      <w:r>
        <w:rPr>
          <w:rFonts w:ascii="Calibri" w:eastAsia="Calibri" w:hAnsi="Calibri" w:cs="Calibri"/>
          <w:i/>
          <w:color w:val="000000"/>
          <w:sz w:val="30"/>
          <w:szCs w:val="30"/>
        </w:rPr>
        <w:t>2.2</w:t>
      </w:r>
      <w:proofErr w:type="gramEnd"/>
      <w:r>
        <w:rPr>
          <w:rFonts w:ascii="Calibri" w:eastAsia="Calibri" w:hAnsi="Calibri" w:cs="Calibri"/>
          <w:i/>
          <w:color w:val="000000"/>
          <w:sz w:val="30"/>
          <w:szCs w:val="30"/>
        </w:rPr>
        <w:t>.</w:t>
      </w:r>
      <w:r>
        <w:rPr>
          <w:color w:val="000000"/>
          <w:szCs w:val="24"/>
        </w:rPr>
        <w:t xml:space="preserve">  Etkin bir rehberlik anlayışıyla, öğrencilerimizi ilgi ve becerileriyle orantılı bir şekilde üst öğrenime veya istihdama hazır hale getiren daha kaliteli bir kurum yapısına geçilecektir. Öğrencilerin akademik başarı düzeylerine, ruhsal ve fiziksel gelişimlerine yönelik kültürel ve sportif faaliyetlere katılım oranını en az %20 arttırmak. Öğrenme kazanımlarını takip eden velilerimizi de sürece </w:t>
      </w:r>
      <w:proofErr w:type="gramStart"/>
      <w:r>
        <w:rPr>
          <w:color w:val="000000"/>
          <w:szCs w:val="24"/>
        </w:rPr>
        <w:t>dahil</w:t>
      </w:r>
      <w:proofErr w:type="gramEnd"/>
      <w:r>
        <w:rPr>
          <w:color w:val="000000"/>
          <w:szCs w:val="24"/>
        </w:rPr>
        <w:t xml:space="preserve"> eden bir yönetim anlayışı ile akademik ve sosyal faaliyetlere katılımı arttırmak.</w:t>
      </w:r>
    </w:p>
    <w:p w:rsidR="00DC457C" w:rsidRDefault="00DC457C">
      <w:pPr>
        <w:ind w:left="1" w:hanging="3"/>
        <w:rPr>
          <w:sz w:val="28"/>
          <w:szCs w:val="28"/>
        </w:rPr>
      </w:pPr>
    </w:p>
    <w:p w:rsidR="00DC457C" w:rsidRDefault="002F076E">
      <w:pPr>
        <w:ind w:left="1" w:hanging="3"/>
        <w:rPr>
          <w:color w:val="FF0000"/>
          <w:sz w:val="28"/>
          <w:szCs w:val="28"/>
        </w:rPr>
      </w:pPr>
      <w:r>
        <w:rPr>
          <w:b/>
          <w:sz w:val="28"/>
          <w:szCs w:val="28"/>
        </w:rPr>
        <w:t>Performans Göstergeleri</w:t>
      </w:r>
    </w:p>
    <w:tbl>
      <w:tblPr>
        <w:tblStyle w:val="af6"/>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DC457C">
        <w:trPr>
          <w:trHeight w:val="421"/>
        </w:trPr>
        <w:tc>
          <w:tcPr>
            <w:tcW w:w="1757" w:type="dxa"/>
            <w:vMerge w:val="restart"/>
            <w:vAlign w:val="center"/>
          </w:tcPr>
          <w:p w:rsidR="00DC457C" w:rsidRDefault="002F076E">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rsidR="00DC457C" w:rsidRDefault="002F076E">
            <w:pPr>
              <w:spacing w:after="0" w:line="240" w:lineRule="auto"/>
              <w:ind w:left="0" w:hanging="2"/>
              <w:rPr>
                <w:color w:val="000000"/>
                <w:sz w:val="20"/>
                <w:szCs w:val="20"/>
              </w:rPr>
            </w:pPr>
            <w:r>
              <w:rPr>
                <w:b/>
                <w:color w:val="000000"/>
                <w:sz w:val="20"/>
                <w:szCs w:val="20"/>
              </w:rPr>
              <w:t>PERFORMANS</w:t>
            </w:r>
          </w:p>
          <w:p w:rsidR="00DC457C" w:rsidRDefault="002F076E">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rsidR="00DC457C" w:rsidRDefault="002F076E">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rsidR="00DC457C" w:rsidRDefault="002F076E">
            <w:pPr>
              <w:spacing w:after="0" w:line="240" w:lineRule="auto"/>
              <w:ind w:left="0" w:hanging="2"/>
              <w:rPr>
                <w:color w:val="000000"/>
                <w:sz w:val="22"/>
                <w:szCs w:val="22"/>
              </w:rPr>
            </w:pPr>
            <w:r>
              <w:rPr>
                <w:b/>
                <w:color w:val="000000"/>
                <w:sz w:val="22"/>
                <w:szCs w:val="22"/>
              </w:rPr>
              <w:t>HEDEF</w:t>
            </w:r>
          </w:p>
        </w:tc>
      </w:tr>
      <w:tr w:rsidR="00DC457C">
        <w:trPr>
          <w:trHeight w:val="309"/>
        </w:trPr>
        <w:tc>
          <w:tcPr>
            <w:tcW w:w="1757" w:type="dxa"/>
            <w:vMerge/>
            <w:vAlign w:val="center"/>
          </w:tcPr>
          <w:p w:rsidR="00DC457C" w:rsidRDefault="00DC457C">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rsidR="00DC457C" w:rsidRDefault="00DC457C">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rsidR="00DC457C" w:rsidRDefault="002F076E">
            <w:pPr>
              <w:spacing w:after="0" w:line="240" w:lineRule="auto"/>
              <w:ind w:left="0" w:hanging="2"/>
              <w:rPr>
                <w:sz w:val="22"/>
                <w:szCs w:val="22"/>
              </w:rPr>
            </w:pPr>
            <w:r>
              <w:rPr>
                <w:b/>
                <w:sz w:val="22"/>
                <w:szCs w:val="22"/>
              </w:rPr>
              <w:t>2018</w:t>
            </w:r>
          </w:p>
        </w:tc>
        <w:tc>
          <w:tcPr>
            <w:tcW w:w="1092" w:type="dxa"/>
            <w:gridSpan w:val="2"/>
            <w:vAlign w:val="center"/>
          </w:tcPr>
          <w:p w:rsidR="00DC457C" w:rsidRDefault="002F076E">
            <w:pPr>
              <w:spacing w:after="0" w:line="240" w:lineRule="auto"/>
              <w:ind w:left="0" w:hanging="2"/>
              <w:rPr>
                <w:sz w:val="22"/>
                <w:szCs w:val="22"/>
              </w:rPr>
            </w:pPr>
            <w:r>
              <w:rPr>
                <w:b/>
                <w:sz w:val="22"/>
                <w:szCs w:val="22"/>
              </w:rPr>
              <w:t>2019</w:t>
            </w:r>
          </w:p>
        </w:tc>
        <w:tc>
          <w:tcPr>
            <w:tcW w:w="1041" w:type="dxa"/>
            <w:vAlign w:val="center"/>
          </w:tcPr>
          <w:p w:rsidR="00DC457C" w:rsidRDefault="002F076E">
            <w:pPr>
              <w:spacing w:after="0" w:line="240" w:lineRule="auto"/>
              <w:ind w:left="0" w:hanging="2"/>
              <w:rPr>
                <w:sz w:val="22"/>
                <w:szCs w:val="22"/>
              </w:rPr>
            </w:pPr>
            <w:r>
              <w:rPr>
                <w:b/>
                <w:sz w:val="22"/>
                <w:szCs w:val="22"/>
              </w:rPr>
              <w:t>2020</w:t>
            </w:r>
          </w:p>
        </w:tc>
        <w:tc>
          <w:tcPr>
            <w:tcW w:w="1007" w:type="dxa"/>
            <w:vAlign w:val="center"/>
          </w:tcPr>
          <w:p w:rsidR="00DC457C" w:rsidRDefault="002F076E">
            <w:pPr>
              <w:spacing w:after="0" w:line="240" w:lineRule="auto"/>
              <w:ind w:left="0" w:hanging="2"/>
              <w:rPr>
                <w:sz w:val="22"/>
                <w:szCs w:val="22"/>
              </w:rPr>
            </w:pPr>
            <w:r>
              <w:rPr>
                <w:b/>
                <w:sz w:val="22"/>
                <w:szCs w:val="22"/>
              </w:rPr>
              <w:t>2021</w:t>
            </w:r>
          </w:p>
        </w:tc>
        <w:tc>
          <w:tcPr>
            <w:tcW w:w="1092" w:type="dxa"/>
            <w:vAlign w:val="center"/>
          </w:tcPr>
          <w:p w:rsidR="00DC457C" w:rsidRDefault="002F076E">
            <w:pPr>
              <w:spacing w:after="0" w:line="240" w:lineRule="auto"/>
              <w:ind w:left="0" w:hanging="2"/>
              <w:rPr>
                <w:sz w:val="22"/>
                <w:szCs w:val="22"/>
              </w:rPr>
            </w:pPr>
            <w:r>
              <w:rPr>
                <w:b/>
                <w:sz w:val="22"/>
                <w:szCs w:val="22"/>
              </w:rPr>
              <w:t>2022</w:t>
            </w:r>
          </w:p>
        </w:tc>
        <w:tc>
          <w:tcPr>
            <w:tcW w:w="1020" w:type="dxa"/>
            <w:vAlign w:val="center"/>
          </w:tcPr>
          <w:p w:rsidR="00DC457C" w:rsidRDefault="002F076E">
            <w:pPr>
              <w:spacing w:after="0" w:line="240" w:lineRule="auto"/>
              <w:ind w:left="0" w:hanging="2"/>
              <w:rPr>
                <w:sz w:val="22"/>
                <w:szCs w:val="22"/>
              </w:rPr>
            </w:pPr>
            <w:r>
              <w:rPr>
                <w:b/>
                <w:sz w:val="22"/>
                <w:szCs w:val="22"/>
              </w:rPr>
              <w:t>2023</w:t>
            </w:r>
          </w:p>
        </w:tc>
      </w:tr>
      <w:tr w:rsidR="00DC457C">
        <w:trPr>
          <w:trHeight w:val="549"/>
        </w:trPr>
        <w:tc>
          <w:tcPr>
            <w:tcW w:w="1757" w:type="dxa"/>
            <w:vAlign w:val="center"/>
          </w:tcPr>
          <w:p w:rsidR="00DC457C" w:rsidRDefault="002F076E">
            <w:pPr>
              <w:spacing w:after="0" w:line="240" w:lineRule="auto"/>
              <w:ind w:left="0" w:hanging="2"/>
              <w:rPr>
                <w:color w:val="FF0000"/>
                <w:sz w:val="22"/>
                <w:szCs w:val="22"/>
              </w:rPr>
            </w:pPr>
            <w:r>
              <w:rPr>
                <w:b/>
                <w:color w:val="FF0000"/>
                <w:sz w:val="22"/>
                <w:szCs w:val="22"/>
              </w:rPr>
              <w:t>PG.</w:t>
            </w:r>
            <w:proofErr w:type="gramStart"/>
            <w:r>
              <w:rPr>
                <w:b/>
                <w:color w:val="FF0000"/>
                <w:sz w:val="22"/>
                <w:szCs w:val="22"/>
              </w:rPr>
              <w:t>2.2</w:t>
            </w:r>
            <w:proofErr w:type="gramEnd"/>
            <w:r>
              <w:rPr>
                <w:b/>
                <w:color w:val="FF0000"/>
                <w:sz w:val="22"/>
                <w:szCs w:val="22"/>
              </w:rPr>
              <w:t>.a</w:t>
            </w:r>
          </w:p>
        </w:tc>
        <w:tc>
          <w:tcPr>
            <w:tcW w:w="5042" w:type="dxa"/>
            <w:vAlign w:val="center"/>
          </w:tcPr>
          <w:p w:rsidR="00DC457C" w:rsidRDefault="002F076E">
            <w:pPr>
              <w:spacing w:after="0" w:line="240" w:lineRule="auto"/>
              <w:ind w:left="0" w:hanging="2"/>
              <w:rPr>
                <w:sz w:val="22"/>
                <w:szCs w:val="22"/>
              </w:rPr>
            </w:pPr>
            <w:r>
              <w:rPr>
                <w:sz w:val="22"/>
                <w:szCs w:val="22"/>
              </w:rPr>
              <w:t>Bir eğitim öğretim döneminde bilimsel, sanatsal ve sportif alanlarda en az bir faaliyete katılan öğrenci oranı %</w:t>
            </w:r>
          </w:p>
        </w:tc>
        <w:tc>
          <w:tcPr>
            <w:tcW w:w="957" w:type="dxa"/>
            <w:vAlign w:val="center"/>
          </w:tcPr>
          <w:p w:rsidR="00DC457C" w:rsidRDefault="002F076E">
            <w:pPr>
              <w:spacing w:after="0" w:line="240" w:lineRule="auto"/>
              <w:ind w:left="0" w:hanging="2"/>
              <w:rPr>
                <w:sz w:val="22"/>
                <w:szCs w:val="22"/>
              </w:rPr>
            </w:pPr>
            <w:r>
              <w:rPr>
                <w:sz w:val="22"/>
                <w:szCs w:val="22"/>
              </w:rPr>
              <w:t>35</w:t>
            </w:r>
          </w:p>
        </w:tc>
        <w:tc>
          <w:tcPr>
            <w:tcW w:w="1092" w:type="dxa"/>
            <w:gridSpan w:val="2"/>
            <w:vAlign w:val="center"/>
          </w:tcPr>
          <w:p w:rsidR="00DC457C" w:rsidRDefault="002F076E">
            <w:pPr>
              <w:spacing w:after="0" w:line="240" w:lineRule="auto"/>
              <w:ind w:left="0" w:hanging="2"/>
              <w:rPr>
                <w:sz w:val="22"/>
                <w:szCs w:val="22"/>
              </w:rPr>
            </w:pPr>
            <w:r>
              <w:rPr>
                <w:sz w:val="22"/>
                <w:szCs w:val="22"/>
              </w:rPr>
              <w:t>35,5</w:t>
            </w:r>
          </w:p>
        </w:tc>
        <w:tc>
          <w:tcPr>
            <w:tcW w:w="1041" w:type="dxa"/>
          </w:tcPr>
          <w:p w:rsidR="00DC457C" w:rsidRDefault="002F076E">
            <w:pPr>
              <w:spacing w:after="0" w:line="240" w:lineRule="auto"/>
              <w:ind w:left="0" w:hanging="2"/>
              <w:rPr>
                <w:sz w:val="22"/>
                <w:szCs w:val="22"/>
              </w:rPr>
            </w:pPr>
            <w:r>
              <w:rPr>
                <w:sz w:val="22"/>
                <w:szCs w:val="22"/>
              </w:rPr>
              <w:t>36</w:t>
            </w:r>
          </w:p>
        </w:tc>
        <w:tc>
          <w:tcPr>
            <w:tcW w:w="1007" w:type="dxa"/>
          </w:tcPr>
          <w:p w:rsidR="00DC457C" w:rsidRDefault="002F076E">
            <w:pPr>
              <w:spacing w:after="0" w:line="240" w:lineRule="auto"/>
              <w:ind w:left="0" w:hanging="2"/>
              <w:rPr>
                <w:sz w:val="22"/>
                <w:szCs w:val="22"/>
              </w:rPr>
            </w:pPr>
            <w:r>
              <w:rPr>
                <w:sz w:val="22"/>
                <w:szCs w:val="22"/>
              </w:rPr>
              <w:t>37</w:t>
            </w:r>
          </w:p>
        </w:tc>
        <w:tc>
          <w:tcPr>
            <w:tcW w:w="1092" w:type="dxa"/>
          </w:tcPr>
          <w:p w:rsidR="00DC457C" w:rsidRDefault="002F076E">
            <w:pPr>
              <w:spacing w:after="0" w:line="240" w:lineRule="auto"/>
              <w:ind w:left="0" w:hanging="2"/>
              <w:rPr>
                <w:sz w:val="22"/>
                <w:szCs w:val="22"/>
              </w:rPr>
            </w:pPr>
            <w:r>
              <w:rPr>
                <w:sz w:val="22"/>
                <w:szCs w:val="22"/>
              </w:rPr>
              <w:t>38</w:t>
            </w:r>
          </w:p>
        </w:tc>
        <w:tc>
          <w:tcPr>
            <w:tcW w:w="1020" w:type="dxa"/>
          </w:tcPr>
          <w:p w:rsidR="00DC457C" w:rsidRDefault="002F076E">
            <w:pPr>
              <w:spacing w:after="0" w:line="240" w:lineRule="auto"/>
              <w:ind w:left="0" w:hanging="2"/>
              <w:rPr>
                <w:sz w:val="22"/>
                <w:szCs w:val="22"/>
              </w:rPr>
            </w:pPr>
            <w:r>
              <w:rPr>
                <w:sz w:val="22"/>
                <w:szCs w:val="22"/>
              </w:rPr>
              <w:t>40</w:t>
            </w:r>
          </w:p>
        </w:tc>
      </w:tr>
      <w:tr w:rsidR="00DC457C">
        <w:trPr>
          <w:trHeight w:val="549"/>
        </w:trPr>
        <w:tc>
          <w:tcPr>
            <w:tcW w:w="1757" w:type="dxa"/>
            <w:vAlign w:val="center"/>
          </w:tcPr>
          <w:p w:rsidR="00DC457C" w:rsidRDefault="002F076E">
            <w:pPr>
              <w:ind w:left="0" w:hanging="2"/>
              <w:rPr>
                <w:sz w:val="22"/>
                <w:szCs w:val="22"/>
              </w:rPr>
            </w:pPr>
            <w:r>
              <w:rPr>
                <w:b/>
                <w:color w:val="FF0000"/>
                <w:sz w:val="22"/>
                <w:szCs w:val="22"/>
              </w:rPr>
              <w:t>PG.</w:t>
            </w:r>
            <w:proofErr w:type="gramStart"/>
            <w:r>
              <w:rPr>
                <w:b/>
                <w:color w:val="FF0000"/>
                <w:sz w:val="22"/>
                <w:szCs w:val="22"/>
              </w:rPr>
              <w:t>2.2</w:t>
            </w:r>
            <w:proofErr w:type="gramEnd"/>
            <w:r>
              <w:rPr>
                <w:b/>
                <w:color w:val="FF0000"/>
                <w:sz w:val="22"/>
                <w:szCs w:val="22"/>
              </w:rPr>
              <w:t>.b</w:t>
            </w:r>
          </w:p>
        </w:tc>
        <w:tc>
          <w:tcPr>
            <w:tcW w:w="5042" w:type="dxa"/>
            <w:vAlign w:val="center"/>
          </w:tcPr>
          <w:p w:rsidR="00DC457C" w:rsidRDefault="002F076E">
            <w:pPr>
              <w:spacing w:after="0" w:line="240" w:lineRule="auto"/>
              <w:ind w:left="0" w:hanging="2"/>
              <w:rPr>
                <w:sz w:val="22"/>
                <w:szCs w:val="22"/>
              </w:rPr>
            </w:pPr>
            <w:r>
              <w:rPr>
                <w:sz w:val="22"/>
                <w:szCs w:val="22"/>
              </w:rPr>
              <w:t>Sporcu lisanslı öğrenci sayısı</w:t>
            </w:r>
          </w:p>
        </w:tc>
        <w:tc>
          <w:tcPr>
            <w:tcW w:w="957" w:type="dxa"/>
            <w:vAlign w:val="center"/>
          </w:tcPr>
          <w:p w:rsidR="00DC457C" w:rsidRDefault="002F076E">
            <w:pPr>
              <w:spacing w:after="0" w:line="240" w:lineRule="auto"/>
              <w:ind w:left="0" w:hanging="2"/>
              <w:rPr>
                <w:sz w:val="22"/>
                <w:szCs w:val="22"/>
              </w:rPr>
            </w:pPr>
            <w:r>
              <w:rPr>
                <w:sz w:val="22"/>
                <w:szCs w:val="22"/>
              </w:rPr>
              <w:t>62</w:t>
            </w:r>
          </w:p>
        </w:tc>
        <w:tc>
          <w:tcPr>
            <w:tcW w:w="1092" w:type="dxa"/>
            <w:gridSpan w:val="2"/>
            <w:vAlign w:val="center"/>
          </w:tcPr>
          <w:p w:rsidR="00DC457C" w:rsidRDefault="002F076E">
            <w:pPr>
              <w:spacing w:after="0" w:line="240" w:lineRule="auto"/>
              <w:ind w:left="0" w:hanging="2"/>
              <w:rPr>
                <w:sz w:val="22"/>
                <w:szCs w:val="22"/>
              </w:rPr>
            </w:pPr>
            <w:r>
              <w:rPr>
                <w:sz w:val="22"/>
                <w:szCs w:val="22"/>
              </w:rPr>
              <w:t>64</w:t>
            </w:r>
          </w:p>
        </w:tc>
        <w:tc>
          <w:tcPr>
            <w:tcW w:w="1041" w:type="dxa"/>
          </w:tcPr>
          <w:p w:rsidR="00DC457C" w:rsidRDefault="002F076E">
            <w:pPr>
              <w:spacing w:after="0" w:line="240" w:lineRule="auto"/>
              <w:ind w:left="0" w:hanging="2"/>
              <w:rPr>
                <w:sz w:val="22"/>
                <w:szCs w:val="22"/>
              </w:rPr>
            </w:pPr>
            <w:r>
              <w:rPr>
                <w:sz w:val="22"/>
                <w:szCs w:val="22"/>
              </w:rPr>
              <w:t>66</w:t>
            </w:r>
          </w:p>
        </w:tc>
        <w:tc>
          <w:tcPr>
            <w:tcW w:w="1007" w:type="dxa"/>
          </w:tcPr>
          <w:p w:rsidR="00DC457C" w:rsidRDefault="002F076E">
            <w:pPr>
              <w:spacing w:after="0" w:line="240" w:lineRule="auto"/>
              <w:ind w:left="0" w:hanging="2"/>
              <w:rPr>
                <w:sz w:val="22"/>
                <w:szCs w:val="22"/>
              </w:rPr>
            </w:pPr>
            <w:r>
              <w:rPr>
                <w:sz w:val="22"/>
                <w:szCs w:val="22"/>
              </w:rPr>
              <w:t>68</w:t>
            </w:r>
          </w:p>
        </w:tc>
        <w:tc>
          <w:tcPr>
            <w:tcW w:w="1092" w:type="dxa"/>
          </w:tcPr>
          <w:p w:rsidR="00DC457C" w:rsidRDefault="002F076E">
            <w:pPr>
              <w:spacing w:after="0" w:line="240" w:lineRule="auto"/>
              <w:ind w:left="0" w:hanging="2"/>
              <w:rPr>
                <w:sz w:val="22"/>
                <w:szCs w:val="22"/>
              </w:rPr>
            </w:pPr>
            <w:r>
              <w:rPr>
                <w:sz w:val="22"/>
                <w:szCs w:val="22"/>
              </w:rPr>
              <w:t>70</w:t>
            </w:r>
          </w:p>
        </w:tc>
        <w:tc>
          <w:tcPr>
            <w:tcW w:w="1020" w:type="dxa"/>
          </w:tcPr>
          <w:p w:rsidR="00DC457C" w:rsidRDefault="002F076E">
            <w:pPr>
              <w:spacing w:after="0" w:line="240" w:lineRule="auto"/>
              <w:ind w:left="0" w:hanging="2"/>
              <w:rPr>
                <w:sz w:val="22"/>
                <w:szCs w:val="22"/>
              </w:rPr>
            </w:pPr>
            <w:r>
              <w:rPr>
                <w:sz w:val="22"/>
                <w:szCs w:val="22"/>
              </w:rPr>
              <w:t>73</w:t>
            </w:r>
          </w:p>
        </w:tc>
      </w:tr>
    </w:tbl>
    <w:p w:rsidR="00DC457C" w:rsidRDefault="00DC457C">
      <w:pPr>
        <w:ind w:left="0" w:hanging="2"/>
        <w:jc w:val="both"/>
      </w:pPr>
    </w:p>
    <w:p w:rsidR="00DC457C" w:rsidRDefault="002F076E">
      <w:pPr>
        <w:ind w:left="1" w:hanging="3"/>
        <w:rPr>
          <w:sz w:val="28"/>
          <w:szCs w:val="28"/>
        </w:rPr>
      </w:pPr>
      <w:r>
        <w:rPr>
          <w:b/>
          <w:sz w:val="28"/>
          <w:szCs w:val="28"/>
        </w:rPr>
        <w:t>Eylemler</w:t>
      </w:r>
    </w:p>
    <w:tbl>
      <w:tblPr>
        <w:tblStyle w:val="af7"/>
        <w:tblW w:w="13660" w:type="dxa"/>
        <w:tblInd w:w="0" w:type="dxa"/>
        <w:tblLayout w:type="fixed"/>
        <w:tblLook w:val="0000" w:firstRow="0" w:lastRow="0" w:firstColumn="0" w:lastColumn="0" w:noHBand="0" w:noVBand="0"/>
      </w:tblPr>
      <w:tblGrid>
        <w:gridCol w:w="964"/>
        <w:gridCol w:w="6349"/>
        <w:gridCol w:w="3172"/>
        <w:gridCol w:w="3175"/>
      </w:tblGrid>
      <w:tr w:rsidR="00DC457C">
        <w:trPr>
          <w:trHeight w:val="441"/>
        </w:trPr>
        <w:tc>
          <w:tcPr>
            <w:tcW w:w="964" w:type="dxa"/>
            <w:tcBorders>
              <w:top w:val="single" w:sz="8" w:space="0" w:color="000000"/>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Tarihi</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2.2.1.</w:t>
            </w:r>
          </w:p>
        </w:tc>
        <w:tc>
          <w:tcPr>
            <w:tcW w:w="6349"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Bilimsel, kültürel faaliyetlere öğrenciler teşvik edilecektir.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Okul idaresi</w:t>
            </w:r>
          </w:p>
          <w:p w:rsidR="00DC457C" w:rsidRDefault="002F076E">
            <w:pPr>
              <w:spacing w:after="0" w:line="240" w:lineRule="auto"/>
              <w:ind w:left="0" w:hanging="2"/>
              <w:jc w:val="both"/>
              <w:rPr>
                <w:color w:val="000000"/>
              </w:rPr>
            </w:pPr>
            <w:r>
              <w:rPr>
                <w:color w:val="000000"/>
              </w:rPr>
              <w:t>Öğretmenler</w:t>
            </w:r>
          </w:p>
        </w:tc>
        <w:tc>
          <w:tcPr>
            <w:tcW w:w="3175"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1 Ocak 2019- 31 Aralık 2019</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2.2</w:t>
            </w:r>
            <w:proofErr w:type="gramStart"/>
            <w:r>
              <w:rPr>
                <w:b/>
                <w:color w:val="000000"/>
              </w:rPr>
              <w:t>..</w:t>
            </w:r>
            <w:proofErr w:type="gramEnd"/>
            <w:r>
              <w:rPr>
                <w:b/>
                <w:color w:val="000000"/>
              </w:rPr>
              <w:t>2</w:t>
            </w:r>
          </w:p>
        </w:tc>
        <w:tc>
          <w:tcPr>
            <w:tcW w:w="6349"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highlight w:val="green"/>
              </w:rPr>
            </w:pPr>
            <w:r>
              <w:rPr>
                <w:highlight w:val="green"/>
              </w:rPr>
              <w:t>Sportif faaliyetler desteklenecektir.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 xml:space="preserve">Okul idaresi </w:t>
            </w:r>
          </w:p>
          <w:p w:rsidR="00DC457C" w:rsidRDefault="002F076E">
            <w:pPr>
              <w:spacing w:after="0" w:line="240" w:lineRule="auto"/>
              <w:ind w:left="0" w:hanging="2"/>
              <w:jc w:val="both"/>
              <w:rPr>
                <w:color w:val="000000"/>
              </w:rPr>
            </w:pPr>
            <w:r>
              <w:rPr>
                <w:color w:val="000000"/>
              </w:rPr>
              <w:t>Beden eğitimi öğretmenleri</w:t>
            </w:r>
          </w:p>
        </w:tc>
        <w:tc>
          <w:tcPr>
            <w:tcW w:w="3175"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1 Ocak 2019- 31 Aralık 2019</w:t>
            </w:r>
          </w:p>
        </w:tc>
      </w:tr>
    </w:tbl>
    <w:p w:rsidR="00DC457C" w:rsidRDefault="00DC457C">
      <w:pPr>
        <w:ind w:left="0" w:hanging="2"/>
      </w:pPr>
      <w:bookmarkStart w:id="24" w:name="_heading=h.1ci93xb" w:colFirst="0" w:colLast="0"/>
      <w:bookmarkEnd w:id="24"/>
    </w:p>
    <w:p w:rsidR="00DC457C" w:rsidRDefault="002F076E">
      <w:pPr>
        <w:keepNext/>
        <w:keepLines/>
        <w:pBdr>
          <w:top w:val="nil"/>
          <w:left w:val="nil"/>
          <w:bottom w:val="nil"/>
          <w:right w:val="nil"/>
          <w:between w:val="nil"/>
        </w:pBdr>
        <w:spacing w:before="240" w:after="240" w:line="360" w:lineRule="auto"/>
        <w:ind w:left="1" w:hanging="3"/>
        <w:rPr>
          <w:b/>
          <w:color w:val="000000"/>
          <w:sz w:val="28"/>
          <w:szCs w:val="28"/>
        </w:rPr>
      </w:pPr>
      <w:bookmarkStart w:id="25" w:name="_heading=h.3whwml4" w:colFirst="0" w:colLast="0"/>
      <w:bookmarkEnd w:id="25"/>
      <w:r>
        <w:rPr>
          <w:b/>
          <w:color w:val="000000"/>
          <w:sz w:val="28"/>
          <w:szCs w:val="28"/>
        </w:rPr>
        <w:lastRenderedPageBreak/>
        <w:t>TEMA III: KURUMSAL KAPASİTE</w:t>
      </w:r>
    </w:p>
    <w:p w:rsidR="00DC457C" w:rsidRDefault="002F076E">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t xml:space="preserve">Stratejik Amaç 3: </w:t>
      </w:r>
    </w:p>
    <w:p w:rsidR="00DC457C" w:rsidRDefault="002F076E">
      <w:pPr>
        <w:ind w:left="0" w:hanging="2"/>
        <w:jc w:val="both"/>
      </w:pPr>
      <w:r>
        <w:t xml:space="preserve">Eğitim ve öğretim faaliyetlerinin daha nitelikli olarak verilebilmesi için okulumuzun kurumsal kapasitesi güçlendirilecektir. </w:t>
      </w:r>
    </w:p>
    <w:p w:rsidR="00DC457C" w:rsidRDefault="002F076E">
      <w:pPr>
        <w:keepNext/>
        <w:keepLines/>
        <w:pBdr>
          <w:top w:val="nil"/>
          <w:left w:val="nil"/>
          <w:bottom w:val="nil"/>
          <w:right w:val="nil"/>
          <w:between w:val="nil"/>
        </w:pBdr>
        <w:spacing w:before="240" w:after="240" w:line="240" w:lineRule="auto"/>
        <w:ind w:left="1" w:hanging="3"/>
        <w:rPr>
          <w:color w:val="000000"/>
          <w:szCs w:val="24"/>
        </w:rPr>
      </w:pPr>
      <w:r>
        <w:rPr>
          <w:rFonts w:ascii="Calibri" w:eastAsia="Calibri" w:hAnsi="Calibri" w:cs="Calibri"/>
          <w:b/>
          <w:i/>
          <w:color w:val="000000"/>
          <w:sz w:val="30"/>
          <w:szCs w:val="30"/>
        </w:rPr>
        <w:t xml:space="preserve">Stratejik Hedef </w:t>
      </w:r>
      <w:proofErr w:type="gramStart"/>
      <w:r>
        <w:rPr>
          <w:rFonts w:ascii="Calibri" w:eastAsia="Calibri" w:hAnsi="Calibri" w:cs="Calibri"/>
          <w:b/>
          <w:i/>
          <w:color w:val="000000"/>
          <w:sz w:val="30"/>
          <w:szCs w:val="30"/>
        </w:rPr>
        <w:t>3.1</w:t>
      </w:r>
      <w:proofErr w:type="gramEnd"/>
      <w:r>
        <w:rPr>
          <w:rFonts w:ascii="Calibri" w:eastAsia="Calibri" w:hAnsi="Calibri" w:cs="Calibri"/>
          <w:b/>
          <w:i/>
          <w:color w:val="000000"/>
          <w:sz w:val="30"/>
          <w:szCs w:val="30"/>
        </w:rPr>
        <w:t>.</w:t>
      </w:r>
      <w:r>
        <w:rPr>
          <w:b/>
          <w:color w:val="000000"/>
          <w:szCs w:val="24"/>
        </w:rPr>
        <w:t xml:space="preserve">  </w:t>
      </w:r>
    </w:p>
    <w:p w:rsidR="00DC457C" w:rsidRDefault="002F076E">
      <w:pPr>
        <w:ind w:left="0" w:hanging="2"/>
      </w:pPr>
      <w:r>
        <w:t>Etkili ve verimli bir kurumsal yapıyı oluşturabilmek için, mevcut beşeri, fiziki, alt yapı ile yönetim ve organizasyon yapısı iyileştirilecektir.</w:t>
      </w:r>
    </w:p>
    <w:p w:rsidR="00DC457C" w:rsidRDefault="002F076E">
      <w:pPr>
        <w:ind w:left="1" w:hanging="3"/>
        <w:rPr>
          <w:color w:val="FF0000"/>
          <w:sz w:val="28"/>
          <w:szCs w:val="28"/>
        </w:rPr>
      </w:pPr>
      <w:r>
        <w:rPr>
          <w:b/>
          <w:sz w:val="28"/>
          <w:szCs w:val="28"/>
        </w:rPr>
        <w:t>Performans Göstergeleri</w:t>
      </w:r>
    </w:p>
    <w:tbl>
      <w:tblPr>
        <w:tblStyle w:val="af8"/>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DC457C">
        <w:trPr>
          <w:trHeight w:val="421"/>
        </w:trPr>
        <w:tc>
          <w:tcPr>
            <w:tcW w:w="1757" w:type="dxa"/>
            <w:vMerge w:val="restart"/>
            <w:vAlign w:val="center"/>
          </w:tcPr>
          <w:p w:rsidR="00DC457C" w:rsidRDefault="002F076E">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rsidR="00DC457C" w:rsidRDefault="002F076E">
            <w:pPr>
              <w:spacing w:after="0" w:line="240" w:lineRule="auto"/>
              <w:ind w:left="0" w:hanging="2"/>
              <w:rPr>
                <w:color w:val="000000"/>
                <w:sz w:val="20"/>
                <w:szCs w:val="20"/>
              </w:rPr>
            </w:pPr>
            <w:r>
              <w:rPr>
                <w:b/>
                <w:color w:val="000000"/>
                <w:sz w:val="20"/>
                <w:szCs w:val="20"/>
              </w:rPr>
              <w:t>PERFORMANS</w:t>
            </w:r>
          </w:p>
          <w:p w:rsidR="00DC457C" w:rsidRDefault="002F076E">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rsidR="00DC457C" w:rsidRDefault="002F076E">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rsidR="00DC457C" w:rsidRDefault="002F076E">
            <w:pPr>
              <w:spacing w:after="0" w:line="240" w:lineRule="auto"/>
              <w:ind w:left="0" w:hanging="2"/>
              <w:rPr>
                <w:color w:val="000000"/>
                <w:sz w:val="22"/>
                <w:szCs w:val="22"/>
              </w:rPr>
            </w:pPr>
            <w:r>
              <w:rPr>
                <w:b/>
                <w:color w:val="000000"/>
                <w:sz w:val="22"/>
                <w:szCs w:val="22"/>
              </w:rPr>
              <w:t>HEDEF</w:t>
            </w:r>
          </w:p>
        </w:tc>
      </w:tr>
      <w:tr w:rsidR="00DC457C">
        <w:trPr>
          <w:trHeight w:val="309"/>
        </w:trPr>
        <w:tc>
          <w:tcPr>
            <w:tcW w:w="1757" w:type="dxa"/>
            <w:vMerge/>
            <w:vAlign w:val="center"/>
          </w:tcPr>
          <w:p w:rsidR="00DC457C" w:rsidRDefault="00DC457C">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rsidR="00DC457C" w:rsidRDefault="00DC457C">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rsidR="00DC457C" w:rsidRDefault="002F076E">
            <w:pPr>
              <w:spacing w:after="0" w:line="240" w:lineRule="auto"/>
              <w:ind w:left="0" w:hanging="2"/>
              <w:rPr>
                <w:sz w:val="22"/>
                <w:szCs w:val="22"/>
              </w:rPr>
            </w:pPr>
            <w:r>
              <w:rPr>
                <w:b/>
                <w:sz w:val="22"/>
                <w:szCs w:val="22"/>
              </w:rPr>
              <w:t>2018</w:t>
            </w:r>
          </w:p>
        </w:tc>
        <w:tc>
          <w:tcPr>
            <w:tcW w:w="1092" w:type="dxa"/>
            <w:gridSpan w:val="2"/>
            <w:vAlign w:val="center"/>
          </w:tcPr>
          <w:p w:rsidR="00DC457C" w:rsidRDefault="002F076E">
            <w:pPr>
              <w:spacing w:after="0" w:line="240" w:lineRule="auto"/>
              <w:ind w:left="0" w:hanging="2"/>
              <w:rPr>
                <w:sz w:val="22"/>
                <w:szCs w:val="22"/>
              </w:rPr>
            </w:pPr>
            <w:r>
              <w:rPr>
                <w:b/>
                <w:sz w:val="22"/>
                <w:szCs w:val="22"/>
              </w:rPr>
              <w:t>2019</w:t>
            </w:r>
          </w:p>
        </w:tc>
        <w:tc>
          <w:tcPr>
            <w:tcW w:w="1041" w:type="dxa"/>
            <w:vAlign w:val="center"/>
          </w:tcPr>
          <w:p w:rsidR="00DC457C" w:rsidRDefault="002F076E">
            <w:pPr>
              <w:spacing w:after="0" w:line="240" w:lineRule="auto"/>
              <w:ind w:left="0" w:hanging="2"/>
              <w:rPr>
                <w:sz w:val="22"/>
                <w:szCs w:val="22"/>
              </w:rPr>
            </w:pPr>
            <w:r>
              <w:rPr>
                <w:b/>
                <w:sz w:val="22"/>
                <w:szCs w:val="22"/>
              </w:rPr>
              <w:t>2020</w:t>
            </w:r>
          </w:p>
        </w:tc>
        <w:tc>
          <w:tcPr>
            <w:tcW w:w="1007" w:type="dxa"/>
            <w:vAlign w:val="center"/>
          </w:tcPr>
          <w:p w:rsidR="00DC457C" w:rsidRDefault="002F076E">
            <w:pPr>
              <w:spacing w:after="0" w:line="240" w:lineRule="auto"/>
              <w:ind w:left="0" w:hanging="2"/>
              <w:rPr>
                <w:sz w:val="22"/>
                <w:szCs w:val="22"/>
              </w:rPr>
            </w:pPr>
            <w:r>
              <w:rPr>
                <w:b/>
                <w:sz w:val="22"/>
                <w:szCs w:val="22"/>
              </w:rPr>
              <w:t>2021</w:t>
            </w:r>
          </w:p>
        </w:tc>
        <w:tc>
          <w:tcPr>
            <w:tcW w:w="1092" w:type="dxa"/>
            <w:vAlign w:val="center"/>
          </w:tcPr>
          <w:p w:rsidR="00DC457C" w:rsidRDefault="002F076E">
            <w:pPr>
              <w:spacing w:after="0" w:line="240" w:lineRule="auto"/>
              <w:ind w:left="0" w:hanging="2"/>
              <w:rPr>
                <w:sz w:val="22"/>
                <w:szCs w:val="22"/>
              </w:rPr>
            </w:pPr>
            <w:r>
              <w:rPr>
                <w:b/>
                <w:sz w:val="22"/>
                <w:szCs w:val="22"/>
              </w:rPr>
              <w:t>2022</w:t>
            </w:r>
          </w:p>
        </w:tc>
        <w:tc>
          <w:tcPr>
            <w:tcW w:w="1020" w:type="dxa"/>
            <w:vAlign w:val="center"/>
          </w:tcPr>
          <w:p w:rsidR="00DC457C" w:rsidRDefault="002F076E">
            <w:pPr>
              <w:spacing w:after="0" w:line="240" w:lineRule="auto"/>
              <w:ind w:left="0" w:hanging="2"/>
              <w:rPr>
                <w:sz w:val="22"/>
                <w:szCs w:val="22"/>
              </w:rPr>
            </w:pPr>
            <w:r>
              <w:rPr>
                <w:b/>
                <w:sz w:val="22"/>
                <w:szCs w:val="22"/>
              </w:rPr>
              <w:t>2023</w:t>
            </w:r>
          </w:p>
        </w:tc>
      </w:tr>
      <w:tr w:rsidR="00DC457C">
        <w:trPr>
          <w:trHeight w:val="549"/>
        </w:trPr>
        <w:tc>
          <w:tcPr>
            <w:tcW w:w="1757" w:type="dxa"/>
            <w:vAlign w:val="center"/>
          </w:tcPr>
          <w:p w:rsidR="00DC457C" w:rsidRDefault="002F076E">
            <w:pPr>
              <w:spacing w:after="0" w:line="240" w:lineRule="auto"/>
              <w:ind w:left="0" w:hanging="2"/>
              <w:rPr>
                <w:color w:val="FF0000"/>
                <w:sz w:val="22"/>
                <w:szCs w:val="22"/>
              </w:rPr>
            </w:pPr>
            <w:r>
              <w:rPr>
                <w:b/>
                <w:color w:val="FF0000"/>
                <w:sz w:val="22"/>
                <w:szCs w:val="22"/>
              </w:rPr>
              <w:t>PG.</w:t>
            </w:r>
            <w:proofErr w:type="gramStart"/>
            <w:r>
              <w:rPr>
                <w:b/>
                <w:color w:val="FF0000"/>
                <w:sz w:val="22"/>
                <w:szCs w:val="22"/>
              </w:rPr>
              <w:t>3.1</w:t>
            </w:r>
            <w:proofErr w:type="gramEnd"/>
            <w:r>
              <w:rPr>
                <w:b/>
                <w:color w:val="FF0000"/>
                <w:sz w:val="22"/>
                <w:szCs w:val="22"/>
              </w:rPr>
              <w:t>.a</w:t>
            </w:r>
          </w:p>
        </w:tc>
        <w:tc>
          <w:tcPr>
            <w:tcW w:w="5042" w:type="dxa"/>
            <w:vAlign w:val="center"/>
          </w:tcPr>
          <w:p w:rsidR="00DC457C" w:rsidRDefault="002F076E">
            <w:pPr>
              <w:spacing w:after="0" w:line="240" w:lineRule="auto"/>
              <w:ind w:left="0" w:hanging="2"/>
              <w:rPr>
                <w:sz w:val="22"/>
                <w:szCs w:val="22"/>
              </w:rPr>
            </w:pPr>
            <w:r>
              <w:rPr>
                <w:sz w:val="22"/>
                <w:szCs w:val="22"/>
              </w:rPr>
              <w:t>Okul veli görüşme oranı (%)</w:t>
            </w:r>
          </w:p>
        </w:tc>
        <w:tc>
          <w:tcPr>
            <w:tcW w:w="957" w:type="dxa"/>
            <w:vAlign w:val="center"/>
          </w:tcPr>
          <w:p w:rsidR="00DC457C" w:rsidRDefault="002F076E">
            <w:pPr>
              <w:spacing w:after="0" w:line="240" w:lineRule="auto"/>
              <w:ind w:left="0" w:hanging="2"/>
              <w:rPr>
                <w:sz w:val="22"/>
                <w:szCs w:val="22"/>
              </w:rPr>
            </w:pPr>
            <w:r>
              <w:rPr>
                <w:sz w:val="22"/>
                <w:szCs w:val="22"/>
              </w:rPr>
              <w:t>38</w:t>
            </w:r>
          </w:p>
        </w:tc>
        <w:tc>
          <w:tcPr>
            <w:tcW w:w="1092" w:type="dxa"/>
            <w:gridSpan w:val="2"/>
            <w:vAlign w:val="center"/>
          </w:tcPr>
          <w:p w:rsidR="00DC457C" w:rsidRDefault="002F076E">
            <w:pPr>
              <w:spacing w:after="0" w:line="240" w:lineRule="auto"/>
              <w:ind w:left="0" w:hanging="2"/>
              <w:rPr>
                <w:sz w:val="22"/>
                <w:szCs w:val="22"/>
              </w:rPr>
            </w:pPr>
            <w:r>
              <w:rPr>
                <w:sz w:val="22"/>
                <w:szCs w:val="22"/>
              </w:rPr>
              <w:t>40</w:t>
            </w:r>
          </w:p>
        </w:tc>
        <w:tc>
          <w:tcPr>
            <w:tcW w:w="1041" w:type="dxa"/>
          </w:tcPr>
          <w:p w:rsidR="00DC457C" w:rsidRDefault="002F076E">
            <w:pPr>
              <w:spacing w:after="0" w:line="240" w:lineRule="auto"/>
              <w:ind w:left="0" w:hanging="2"/>
              <w:rPr>
                <w:sz w:val="22"/>
                <w:szCs w:val="22"/>
              </w:rPr>
            </w:pPr>
            <w:r>
              <w:rPr>
                <w:sz w:val="22"/>
                <w:szCs w:val="22"/>
              </w:rPr>
              <w:t>42</w:t>
            </w:r>
          </w:p>
        </w:tc>
        <w:tc>
          <w:tcPr>
            <w:tcW w:w="1007" w:type="dxa"/>
          </w:tcPr>
          <w:p w:rsidR="00DC457C" w:rsidRDefault="002F076E">
            <w:pPr>
              <w:spacing w:after="0" w:line="240" w:lineRule="auto"/>
              <w:ind w:left="0" w:hanging="2"/>
              <w:rPr>
                <w:sz w:val="22"/>
                <w:szCs w:val="22"/>
              </w:rPr>
            </w:pPr>
            <w:r>
              <w:rPr>
                <w:sz w:val="22"/>
                <w:szCs w:val="22"/>
              </w:rPr>
              <w:t>43</w:t>
            </w:r>
          </w:p>
        </w:tc>
        <w:tc>
          <w:tcPr>
            <w:tcW w:w="1092" w:type="dxa"/>
          </w:tcPr>
          <w:p w:rsidR="00DC457C" w:rsidRDefault="002F076E">
            <w:pPr>
              <w:spacing w:after="0" w:line="240" w:lineRule="auto"/>
              <w:ind w:left="0" w:hanging="2"/>
              <w:rPr>
                <w:sz w:val="22"/>
                <w:szCs w:val="22"/>
              </w:rPr>
            </w:pPr>
            <w:r>
              <w:rPr>
                <w:sz w:val="22"/>
                <w:szCs w:val="22"/>
              </w:rPr>
              <w:t>44</w:t>
            </w:r>
          </w:p>
        </w:tc>
        <w:tc>
          <w:tcPr>
            <w:tcW w:w="1020" w:type="dxa"/>
          </w:tcPr>
          <w:p w:rsidR="00DC457C" w:rsidRDefault="002F076E">
            <w:pPr>
              <w:spacing w:after="0" w:line="240" w:lineRule="auto"/>
              <w:ind w:left="0" w:hanging="2"/>
              <w:rPr>
                <w:sz w:val="22"/>
                <w:szCs w:val="22"/>
              </w:rPr>
            </w:pPr>
            <w:r>
              <w:rPr>
                <w:sz w:val="22"/>
                <w:szCs w:val="22"/>
              </w:rPr>
              <w:t>45</w:t>
            </w:r>
          </w:p>
        </w:tc>
      </w:tr>
      <w:tr w:rsidR="00DC457C">
        <w:trPr>
          <w:trHeight w:val="549"/>
        </w:trPr>
        <w:tc>
          <w:tcPr>
            <w:tcW w:w="1757" w:type="dxa"/>
            <w:vAlign w:val="center"/>
          </w:tcPr>
          <w:p w:rsidR="00DC457C" w:rsidRDefault="002F076E">
            <w:pPr>
              <w:ind w:left="0" w:hanging="2"/>
              <w:rPr>
                <w:sz w:val="22"/>
                <w:szCs w:val="22"/>
              </w:rPr>
            </w:pPr>
            <w:r>
              <w:rPr>
                <w:b/>
                <w:color w:val="FF0000"/>
                <w:sz w:val="22"/>
                <w:szCs w:val="22"/>
              </w:rPr>
              <w:t>PG.</w:t>
            </w:r>
            <w:proofErr w:type="gramStart"/>
            <w:r>
              <w:rPr>
                <w:b/>
                <w:color w:val="FF0000"/>
                <w:sz w:val="22"/>
                <w:szCs w:val="22"/>
              </w:rPr>
              <w:t>3.1</w:t>
            </w:r>
            <w:proofErr w:type="gramEnd"/>
            <w:r>
              <w:rPr>
                <w:b/>
                <w:color w:val="FF0000"/>
                <w:sz w:val="22"/>
                <w:szCs w:val="22"/>
              </w:rPr>
              <w:t>.b</w:t>
            </w:r>
          </w:p>
        </w:tc>
        <w:tc>
          <w:tcPr>
            <w:tcW w:w="5042" w:type="dxa"/>
            <w:vAlign w:val="center"/>
          </w:tcPr>
          <w:p w:rsidR="00DC457C" w:rsidRDefault="002F076E">
            <w:pPr>
              <w:spacing w:after="0" w:line="240" w:lineRule="auto"/>
              <w:ind w:left="0" w:hanging="2"/>
              <w:rPr>
                <w:sz w:val="22"/>
                <w:szCs w:val="22"/>
              </w:rPr>
            </w:pPr>
            <w:r>
              <w:rPr>
                <w:sz w:val="22"/>
                <w:szCs w:val="22"/>
              </w:rPr>
              <w:t>Mevcut spor alanlarının kullanıma uygunluğu/yeterliliği (%)</w:t>
            </w:r>
          </w:p>
        </w:tc>
        <w:tc>
          <w:tcPr>
            <w:tcW w:w="957" w:type="dxa"/>
            <w:vAlign w:val="center"/>
          </w:tcPr>
          <w:p w:rsidR="00DC457C" w:rsidRDefault="002F076E">
            <w:pPr>
              <w:spacing w:after="0" w:line="240" w:lineRule="auto"/>
              <w:ind w:left="0" w:hanging="2"/>
              <w:rPr>
                <w:sz w:val="22"/>
                <w:szCs w:val="22"/>
              </w:rPr>
            </w:pPr>
            <w:r>
              <w:rPr>
                <w:sz w:val="22"/>
                <w:szCs w:val="22"/>
              </w:rPr>
              <w:t>75</w:t>
            </w:r>
          </w:p>
        </w:tc>
        <w:tc>
          <w:tcPr>
            <w:tcW w:w="1092" w:type="dxa"/>
            <w:gridSpan w:val="2"/>
            <w:vAlign w:val="center"/>
          </w:tcPr>
          <w:p w:rsidR="00DC457C" w:rsidRDefault="002F076E">
            <w:pPr>
              <w:spacing w:after="0" w:line="240" w:lineRule="auto"/>
              <w:ind w:left="0" w:hanging="2"/>
              <w:rPr>
                <w:sz w:val="22"/>
                <w:szCs w:val="22"/>
              </w:rPr>
            </w:pPr>
            <w:r>
              <w:rPr>
                <w:sz w:val="22"/>
                <w:szCs w:val="22"/>
              </w:rPr>
              <w:t>76</w:t>
            </w:r>
          </w:p>
        </w:tc>
        <w:tc>
          <w:tcPr>
            <w:tcW w:w="1041" w:type="dxa"/>
          </w:tcPr>
          <w:p w:rsidR="00DC457C" w:rsidRDefault="002F076E">
            <w:pPr>
              <w:spacing w:after="0" w:line="240" w:lineRule="auto"/>
              <w:ind w:left="0" w:hanging="2"/>
              <w:rPr>
                <w:sz w:val="22"/>
                <w:szCs w:val="22"/>
              </w:rPr>
            </w:pPr>
            <w:r>
              <w:rPr>
                <w:sz w:val="22"/>
                <w:szCs w:val="22"/>
              </w:rPr>
              <w:t>78</w:t>
            </w:r>
          </w:p>
        </w:tc>
        <w:tc>
          <w:tcPr>
            <w:tcW w:w="1007" w:type="dxa"/>
          </w:tcPr>
          <w:p w:rsidR="00DC457C" w:rsidRDefault="002F076E">
            <w:pPr>
              <w:spacing w:after="0" w:line="240" w:lineRule="auto"/>
              <w:ind w:left="0" w:hanging="2"/>
              <w:rPr>
                <w:sz w:val="22"/>
                <w:szCs w:val="22"/>
              </w:rPr>
            </w:pPr>
            <w:r>
              <w:rPr>
                <w:sz w:val="22"/>
                <w:szCs w:val="22"/>
              </w:rPr>
              <w:t>80</w:t>
            </w:r>
          </w:p>
        </w:tc>
        <w:tc>
          <w:tcPr>
            <w:tcW w:w="1092" w:type="dxa"/>
          </w:tcPr>
          <w:p w:rsidR="00DC457C" w:rsidRDefault="002F076E">
            <w:pPr>
              <w:spacing w:after="0" w:line="240" w:lineRule="auto"/>
              <w:ind w:left="0" w:hanging="2"/>
              <w:rPr>
                <w:sz w:val="22"/>
                <w:szCs w:val="22"/>
              </w:rPr>
            </w:pPr>
            <w:r>
              <w:rPr>
                <w:sz w:val="22"/>
                <w:szCs w:val="22"/>
              </w:rPr>
              <w:t>82</w:t>
            </w:r>
          </w:p>
        </w:tc>
        <w:tc>
          <w:tcPr>
            <w:tcW w:w="1020" w:type="dxa"/>
          </w:tcPr>
          <w:p w:rsidR="00DC457C" w:rsidRDefault="002F076E">
            <w:pPr>
              <w:spacing w:after="0" w:line="240" w:lineRule="auto"/>
              <w:ind w:left="0" w:hanging="2"/>
              <w:rPr>
                <w:sz w:val="22"/>
                <w:szCs w:val="22"/>
              </w:rPr>
            </w:pPr>
            <w:r>
              <w:rPr>
                <w:sz w:val="22"/>
                <w:szCs w:val="22"/>
              </w:rPr>
              <w:t>85</w:t>
            </w:r>
          </w:p>
        </w:tc>
      </w:tr>
      <w:tr w:rsidR="00DC457C">
        <w:trPr>
          <w:trHeight w:val="549"/>
        </w:trPr>
        <w:tc>
          <w:tcPr>
            <w:tcW w:w="1757" w:type="dxa"/>
            <w:vAlign w:val="center"/>
          </w:tcPr>
          <w:p w:rsidR="00DC457C" w:rsidRDefault="002F076E">
            <w:pPr>
              <w:ind w:left="0" w:hanging="2"/>
              <w:rPr>
                <w:sz w:val="22"/>
                <w:szCs w:val="22"/>
              </w:rPr>
            </w:pPr>
            <w:r>
              <w:rPr>
                <w:b/>
                <w:color w:val="FF0000"/>
                <w:sz w:val="22"/>
                <w:szCs w:val="22"/>
              </w:rPr>
              <w:t>PG.</w:t>
            </w:r>
            <w:proofErr w:type="gramStart"/>
            <w:r>
              <w:rPr>
                <w:b/>
                <w:color w:val="FF0000"/>
                <w:sz w:val="22"/>
                <w:szCs w:val="22"/>
              </w:rPr>
              <w:t>3.1</w:t>
            </w:r>
            <w:proofErr w:type="gramEnd"/>
            <w:r>
              <w:rPr>
                <w:b/>
                <w:color w:val="FF0000"/>
                <w:sz w:val="22"/>
                <w:szCs w:val="22"/>
              </w:rPr>
              <w:t>.c.</w:t>
            </w:r>
          </w:p>
        </w:tc>
        <w:tc>
          <w:tcPr>
            <w:tcW w:w="5042" w:type="dxa"/>
            <w:vAlign w:val="center"/>
          </w:tcPr>
          <w:p w:rsidR="00DC457C" w:rsidRDefault="002F076E">
            <w:pPr>
              <w:spacing w:after="0" w:line="240" w:lineRule="auto"/>
              <w:ind w:left="0" w:hanging="2"/>
              <w:rPr>
                <w:sz w:val="22"/>
                <w:szCs w:val="22"/>
              </w:rPr>
            </w:pPr>
            <w:r>
              <w:rPr>
                <w:sz w:val="22"/>
                <w:szCs w:val="22"/>
              </w:rPr>
              <w:t>Öğrenci anketi sonucu “Okulumuz kesinlikle temiz ve bakımlıdır” diyenlerin oranı (%)</w:t>
            </w:r>
          </w:p>
        </w:tc>
        <w:tc>
          <w:tcPr>
            <w:tcW w:w="957" w:type="dxa"/>
            <w:vAlign w:val="center"/>
          </w:tcPr>
          <w:p w:rsidR="00DC457C" w:rsidRDefault="002F076E">
            <w:pPr>
              <w:spacing w:after="0" w:line="240" w:lineRule="auto"/>
              <w:ind w:left="0" w:hanging="2"/>
              <w:rPr>
                <w:sz w:val="22"/>
                <w:szCs w:val="22"/>
              </w:rPr>
            </w:pPr>
            <w:r>
              <w:rPr>
                <w:sz w:val="22"/>
                <w:szCs w:val="22"/>
              </w:rPr>
              <w:t>28</w:t>
            </w:r>
          </w:p>
        </w:tc>
        <w:tc>
          <w:tcPr>
            <w:tcW w:w="1092" w:type="dxa"/>
            <w:gridSpan w:val="2"/>
            <w:vAlign w:val="center"/>
          </w:tcPr>
          <w:p w:rsidR="00DC457C" w:rsidRDefault="002F076E">
            <w:pPr>
              <w:spacing w:after="0" w:line="240" w:lineRule="auto"/>
              <w:ind w:left="0" w:hanging="2"/>
              <w:rPr>
                <w:sz w:val="22"/>
                <w:szCs w:val="22"/>
              </w:rPr>
            </w:pPr>
            <w:r>
              <w:rPr>
                <w:sz w:val="22"/>
                <w:szCs w:val="22"/>
              </w:rPr>
              <w:t>32</w:t>
            </w:r>
          </w:p>
        </w:tc>
        <w:tc>
          <w:tcPr>
            <w:tcW w:w="1041" w:type="dxa"/>
          </w:tcPr>
          <w:p w:rsidR="00DC457C" w:rsidRDefault="002F076E">
            <w:pPr>
              <w:spacing w:after="0" w:line="240" w:lineRule="auto"/>
              <w:ind w:left="0" w:hanging="2"/>
              <w:rPr>
                <w:sz w:val="22"/>
                <w:szCs w:val="22"/>
              </w:rPr>
            </w:pPr>
            <w:r>
              <w:rPr>
                <w:sz w:val="22"/>
                <w:szCs w:val="22"/>
              </w:rPr>
              <w:t>35</w:t>
            </w:r>
          </w:p>
        </w:tc>
        <w:tc>
          <w:tcPr>
            <w:tcW w:w="1007" w:type="dxa"/>
          </w:tcPr>
          <w:p w:rsidR="00DC457C" w:rsidRDefault="002F076E">
            <w:pPr>
              <w:spacing w:after="0" w:line="240" w:lineRule="auto"/>
              <w:ind w:left="0" w:hanging="2"/>
              <w:rPr>
                <w:sz w:val="22"/>
                <w:szCs w:val="22"/>
              </w:rPr>
            </w:pPr>
            <w:r>
              <w:rPr>
                <w:sz w:val="22"/>
                <w:szCs w:val="22"/>
              </w:rPr>
              <w:t>45</w:t>
            </w:r>
          </w:p>
        </w:tc>
        <w:tc>
          <w:tcPr>
            <w:tcW w:w="1092" w:type="dxa"/>
          </w:tcPr>
          <w:p w:rsidR="00DC457C" w:rsidRDefault="002F076E">
            <w:pPr>
              <w:spacing w:after="0" w:line="240" w:lineRule="auto"/>
              <w:ind w:left="0" w:hanging="2"/>
              <w:rPr>
                <w:sz w:val="22"/>
                <w:szCs w:val="22"/>
              </w:rPr>
            </w:pPr>
            <w:r>
              <w:rPr>
                <w:sz w:val="22"/>
                <w:szCs w:val="22"/>
              </w:rPr>
              <w:t>47</w:t>
            </w:r>
          </w:p>
        </w:tc>
        <w:tc>
          <w:tcPr>
            <w:tcW w:w="1020" w:type="dxa"/>
          </w:tcPr>
          <w:p w:rsidR="00DC457C" w:rsidRDefault="002F076E">
            <w:pPr>
              <w:spacing w:after="0" w:line="240" w:lineRule="auto"/>
              <w:ind w:left="0" w:hanging="2"/>
              <w:rPr>
                <w:sz w:val="22"/>
                <w:szCs w:val="22"/>
              </w:rPr>
            </w:pPr>
            <w:r>
              <w:rPr>
                <w:sz w:val="22"/>
                <w:szCs w:val="22"/>
              </w:rPr>
              <w:t>50</w:t>
            </w:r>
          </w:p>
        </w:tc>
      </w:tr>
    </w:tbl>
    <w:p w:rsidR="00DC457C" w:rsidRDefault="00DC457C">
      <w:pPr>
        <w:ind w:left="1" w:hanging="3"/>
        <w:rPr>
          <w:sz w:val="28"/>
          <w:szCs w:val="28"/>
        </w:rPr>
      </w:pPr>
    </w:p>
    <w:p w:rsidR="00DC457C" w:rsidRDefault="00DC457C">
      <w:pPr>
        <w:ind w:left="1" w:hanging="3"/>
        <w:rPr>
          <w:sz w:val="28"/>
          <w:szCs w:val="28"/>
        </w:rPr>
      </w:pPr>
    </w:p>
    <w:p w:rsidR="00DC457C" w:rsidRDefault="00DC457C">
      <w:pPr>
        <w:ind w:left="1" w:hanging="3"/>
        <w:rPr>
          <w:sz w:val="28"/>
          <w:szCs w:val="28"/>
        </w:rPr>
      </w:pPr>
    </w:p>
    <w:p w:rsidR="00DC457C" w:rsidRDefault="00DC457C">
      <w:pPr>
        <w:ind w:left="1" w:hanging="3"/>
        <w:rPr>
          <w:sz w:val="28"/>
          <w:szCs w:val="28"/>
        </w:rPr>
      </w:pPr>
    </w:p>
    <w:p w:rsidR="00DC457C" w:rsidRDefault="002F076E">
      <w:pPr>
        <w:ind w:left="1" w:hanging="3"/>
        <w:rPr>
          <w:sz w:val="28"/>
          <w:szCs w:val="28"/>
        </w:rPr>
      </w:pPr>
      <w:r>
        <w:rPr>
          <w:b/>
          <w:sz w:val="28"/>
          <w:szCs w:val="28"/>
        </w:rPr>
        <w:lastRenderedPageBreak/>
        <w:t>Eylemler</w:t>
      </w:r>
    </w:p>
    <w:p w:rsidR="00DC457C" w:rsidRDefault="00DC457C">
      <w:pPr>
        <w:ind w:left="1" w:hanging="3"/>
        <w:rPr>
          <w:sz w:val="28"/>
          <w:szCs w:val="28"/>
        </w:rPr>
      </w:pPr>
    </w:p>
    <w:tbl>
      <w:tblPr>
        <w:tblStyle w:val="af9"/>
        <w:tblW w:w="13660" w:type="dxa"/>
        <w:tblInd w:w="0" w:type="dxa"/>
        <w:tblLayout w:type="fixed"/>
        <w:tblLook w:val="0000" w:firstRow="0" w:lastRow="0" w:firstColumn="0" w:lastColumn="0" w:noHBand="0" w:noVBand="0"/>
      </w:tblPr>
      <w:tblGrid>
        <w:gridCol w:w="964"/>
        <w:gridCol w:w="6349"/>
        <w:gridCol w:w="3172"/>
        <w:gridCol w:w="3175"/>
      </w:tblGrid>
      <w:tr w:rsidR="00DC457C">
        <w:trPr>
          <w:trHeight w:val="441"/>
        </w:trPr>
        <w:tc>
          <w:tcPr>
            <w:tcW w:w="964" w:type="dxa"/>
            <w:tcBorders>
              <w:top w:val="single" w:sz="8" w:space="0" w:color="000000"/>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Eylem Tarihi</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3.1.1.</w:t>
            </w:r>
          </w:p>
        </w:tc>
        <w:tc>
          <w:tcPr>
            <w:tcW w:w="6349"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Velilerimizin okula davet edilmesi, okul-aile birliği aracılığı ile velilere ulaşılması, veli işbirliği için seminerler düzenlenecektir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 xml:space="preserve">Okul idaresi, </w:t>
            </w:r>
          </w:p>
          <w:p w:rsidR="00DC457C" w:rsidRDefault="002F076E">
            <w:pPr>
              <w:spacing w:after="0" w:line="240" w:lineRule="auto"/>
              <w:ind w:left="0" w:hanging="2"/>
              <w:jc w:val="both"/>
              <w:rPr>
                <w:color w:val="000000"/>
              </w:rPr>
            </w:pPr>
            <w:r>
              <w:rPr>
                <w:color w:val="000000"/>
              </w:rPr>
              <w:t>Öğretmenler</w:t>
            </w:r>
          </w:p>
          <w:p w:rsidR="00DC457C" w:rsidRDefault="002F076E">
            <w:pPr>
              <w:spacing w:after="0" w:line="240" w:lineRule="auto"/>
              <w:ind w:left="0" w:hanging="2"/>
              <w:jc w:val="both"/>
              <w:rPr>
                <w:color w:val="000000"/>
              </w:rPr>
            </w:pPr>
            <w:r>
              <w:rPr>
                <w:color w:val="000000"/>
              </w:rPr>
              <w:t>Rehberlik servisi</w:t>
            </w:r>
          </w:p>
        </w:tc>
        <w:tc>
          <w:tcPr>
            <w:tcW w:w="3175"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1 Ocak 2019-31 Aralık 2023</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3.1.2</w:t>
            </w:r>
          </w:p>
        </w:tc>
        <w:tc>
          <w:tcPr>
            <w:tcW w:w="6349"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highlight w:val="green"/>
              </w:rPr>
            </w:pPr>
            <w:r>
              <w:rPr>
                <w:highlight w:val="green"/>
              </w:rPr>
              <w:t xml:space="preserve">Yerel </w:t>
            </w:r>
            <w:proofErr w:type="gramStart"/>
            <w:r>
              <w:rPr>
                <w:highlight w:val="green"/>
              </w:rPr>
              <w:t>imkanlarla</w:t>
            </w:r>
            <w:proofErr w:type="gramEnd"/>
            <w:r>
              <w:rPr>
                <w:highlight w:val="green"/>
              </w:rPr>
              <w:t xml:space="preserve"> spor alanları arttırılacak ve iyileştirilecektir.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Okul idaresi</w:t>
            </w:r>
          </w:p>
          <w:p w:rsidR="00DC457C" w:rsidRDefault="002F076E">
            <w:pPr>
              <w:spacing w:after="0" w:line="240" w:lineRule="auto"/>
              <w:ind w:left="0" w:hanging="2"/>
              <w:jc w:val="both"/>
              <w:rPr>
                <w:color w:val="000000"/>
              </w:rPr>
            </w:pPr>
            <w:r>
              <w:rPr>
                <w:color w:val="000000"/>
              </w:rPr>
              <w:t>Mezunlar vakfı</w:t>
            </w:r>
          </w:p>
          <w:p w:rsidR="00DC457C" w:rsidRDefault="002F076E">
            <w:pPr>
              <w:spacing w:after="0" w:line="240" w:lineRule="auto"/>
              <w:ind w:left="0" w:hanging="2"/>
              <w:jc w:val="both"/>
              <w:rPr>
                <w:color w:val="000000"/>
              </w:rPr>
            </w:pPr>
            <w:r>
              <w:rPr>
                <w:color w:val="000000"/>
              </w:rPr>
              <w:t>Okul aile birliği</w:t>
            </w:r>
          </w:p>
        </w:tc>
        <w:tc>
          <w:tcPr>
            <w:tcW w:w="3175"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1 Ocak 2019-31 Aralık 2023</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3.1.3</w:t>
            </w:r>
          </w:p>
        </w:tc>
        <w:tc>
          <w:tcPr>
            <w:tcW w:w="6349"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highlight w:val="green"/>
              </w:rPr>
            </w:pPr>
            <w:r>
              <w:rPr>
                <w:highlight w:val="green"/>
              </w:rPr>
              <w:t>Temizlik personeli sayısı ve niteliği arttırılacaktır.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Okul idaresi</w:t>
            </w:r>
          </w:p>
        </w:tc>
        <w:tc>
          <w:tcPr>
            <w:tcW w:w="3175"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1 Ocak 2019-31 Aralık 2023</w:t>
            </w:r>
          </w:p>
        </w:tc>
      </w:tr>
      <w:tr w:rsidR="00DC457C">
        <w:trPr>
          <w:trHeight w:val="567"/>
        </w:trPr>
        <w:tc>
          <w:tcPr>
            <w:tcW w:w="964" w:type="dxa"/>
            <w:tcBorders>
              <w:top w:val="nil"/>
              <w:left w:val="single" w:sz="8" w:space="0" w:color="000000"/>
              <w:bottom w:val="single" w:sz="8" w:space="0" w:color="000000"/>
              <w:right w:val="single" w:sz="8" w:space="0" w:color="000000"/>
            </w:tcBorders>
            <w:vAlign w:val="center"/>
          </w:tcPr>
          <w:p w:rsidR="00DC457C" w:rsidRDefault="002F076E">
            <w:pPr>
              <w:spacing w:after="0" w:line="240" w:lineRule="auto"/>
              <w:ind w:left="0" w:hanging="2"/>
              <w:jc w:val="center"/>
              <w:rPr>
                <w:color w:val="000000"/>
              </w:rPr>
            </w:pPr>
            <w:r>
              <w:rPr>
                <w:b/>
                <w:color w:val="000000"/>
              </w:rPr>
              <w:t>3.1.4</w:t>
            </w:r>
          </w:p>
        </w:tc>
        <w:tc>
          <w:tcPr>
            <w:tcW w:w="6349"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highlight w:val="green"/>
              </w:rPr>
            </w:pPr>
            <w:r>
              <w:rPr>
                <w:highlight w:val="green"/>
              </w:rPr>
              <w:t>Temizlik denetleme sistemi yeniden yapılandırılacaktır.</w:t>
            </w:r>
          </w:p>
        </w:tc>
        <w:tc>
          <w:tcPr>
            <w:tcW w:w="3172"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Okul idaresi</w:t>
            </w:r>
          </w:p>
        </w:tc>
        <w:tc>
          <w:tcPr>
            <w:tcW w:w="3175" w:type="dxa"/>
            <w:tcBorders>
              <w:top w:val="nil"/>
              <w:left w:val="nil"/>
              <w:bottom w:val="single" w:sz="8" w:space="0" w:color="000000"/>
              <w:right w:val="single" w:sz="8" w:space="0" w:color="000000"/>
            </w:tcBorders>
            <w:vAlign w:val="center"/>
          </w:tcPr>
          <w:p w:rsidR="00DC457C" w:rsidRDefault="002F076E">
            <w:pPr>
              <w:spacing w:after="0" w:line="240" w:lineRule="auto"/>
              <w:ind w:left="0" w:hanging="2"/>
              <w:jc w:val="both"/>
              <w:rPr>
                <w:color w:val="000000"/>
              </w:rPr>
            </w:pPr>
            <w:r>
              <w:rPr>
                <w:color w:val="000000"/>
              </w:rPr>
              <w:t>1 Ocak 2019-31 Aralık 2023</w:t>
            </w:r>
          </w:p>
        </w:tc>
      </w:tr>
    </w:tbl>
    <w:p w:rsidR="00DC457C" w:rsidRDefault="00DC457C">
      <w:pPr>
        <w:ind w:left="0" w:hanging="2"/>
      </w:pPr>
    </w:p>
    <w:p w:rsidR="00DC457C" w:rsidRDefault="002F076E">
      <w:pPr>
        <w:keepNext/>
        <w:keepLines/>
        <w:pBdr>
          <w:top w:val="nil"/>
          <w:left w:val="nil"/>
          <w:bottom w:val="nil"/>
          <w:right w:val="nil"/>
          <w:between w:val="nil"/>
        </w:pBdr>
        <w:spacing w:before="360" w:after="360" w:line="360" w:lineRule="auto"/>
        <w:ind w:left="0" w:hanging="2"/>
        <w:rPr>
          <w:b/>
          <w:color w:val="00B0F0"/>
          <w:sz w:val="28"/>
          <w:szCs w:val="28"/>
        </w:rPr>
      </w:pPr>
      <w:bookmarkStart w:id="26" w:name="_heading=h.2bn6wsx" w:colFirst="0" w:colLast="0"/>
      <w:bookmarkEnd w:id="26"/>
      <w:r>
        <w:br w:type="page"/>
      </w:r>
      <w:r>
        <w:rPr>
          <w:b/>
          <w:color w:val="00B0F0"/>
          <w:sz w:val="28"/>
          <w:szCs w:val="28"/>
        </w:rPr>
        <w:lastRenderedPageBreak/>
        <w:t>V. BÖLÜM: MALİYETLENDİRME</w:t>
      </w:r>
    </w:p>
    <w:p w:rsidR="00DC457C" w:rsidRDefault="002F076E">
      <w:pPr>
        <w:pBdr>
          <w:top w:val="nil"/>
          <w:left w:val="nil"/>
          <w:bottom w:val="nil"/>
          <w:right w:val="nil"/>
          <w:between w:val="nil"/>
        </w:pBdr>
        <w:spacing w:after="0" w:line="240" w:lineRule="auto"/>
        <w:ind w:left="0" w:hanging="2"/>
        <w:rPr>
          <w:b/>
          <w:color w:val="000000"/>
          <w:szCs w:val="24"/>
        </w:rPr>
      </w:pPr>
      <w:r>
        <w:rPr>
          <w:b/>
          <w:color w:val="000000"/>
          <w:szCs w:val="24"/>
        </w:rPr>
        <w:t xml:space="preserve">2019-2023 Stratejik Planı Faaliyet/Proje </w:t>
      </w:r>
      <w:proofErr w:type="spellStart"/>
      <w:r>
        <w:rPr>
          <w:b/>
          <w:color w:val="000000"/>
          <w:szCs w:val="24"/>
        </w:rPr>
        <w:t>Maliyetlendirme</w:t>
      </w:r>
      <w:proofErr w:type="spellEnd"/>
      <w:r>
        <w:rPr>
          <w:b/>
          <w:color w:val="000000"/>
          <w:szCs w:val="24"/>
        </w:rPr>
        <w:t xml:space="preserve"> Tablosu</w:t>
      </w:r>
    </w:p>
    <w:p w:rsidR="00DC457C" w:rsidRDefault="00DC457C">
      <w:pPr>
        <w:ind w:left="0" w:hanging="2"/>
      </w:pPr>
    </w:p>
    <w:tbl>
      <w:tblPr>
        <w:tblStyle w:val="afa"/>
        <w:tblW w:w="13609" w:type="dxa"/>
        <w:tblInd w:w="-214" w:type="dxa"/>
        <w:tblLayout w:type="fixed"/>
        <w:tblLook w:val="0000" w:firstRow="0" w:lastRow="0" w:firstColumn="0" w:lastColumn="0" w:noHBand="0" w:noVBand="0"/>
      </w:tblPr>
      <w:tblGrid>
        <w:gridCol w:w="5954"/>
        <w:gridCol w:w="1134"/>
        <w:gridCol w:w="1134"/>
        <w:gridCol w:w="1134"/>
        <w:gridCol w:w="1134"/>
        <w:gridCol w:w="1134"/>
        <w:gridCol w:w="1985"/>
      </w:tblGrid>
      <w:tr w:rsidR="00DC457C">
        <w:trPr>
          <w:trHeight w:val="315"/>
        </w:trPr>
        <w:tc>
          <w:tcPr>
            <w:tcW w:w="5954"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DC457C" w:rsidRDefault="002F076E">
            <w:pPr>
              <w:spacing w:after="0" w:line="240" w:lineRule="auto"/>
              <w:ind w:left="0" w:hanging="2"/>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DC457C" w:rsidRDefault="002F076E">
            <w:pPr>
              <w:spacing w:after="0" w:line="240" w:lineRule="auto"/>
              <w:ind w:left="0" w:hanging="2"/>
              <w:jc w:val="center"/>
              <w:rPr>
                <w:sz w:val="22"/>
                <w:szCs w:val="22"/>
              </w:rPr>
            </w:pPr>
            <w:r>
              <w:rPr>
                <w:b/>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DC457C" w:rsidRDefault="002F076E">
            <w:pPr>
              <w:spacing w:after="0" w:line="240" w:lineRule="auto"/>
              <w:ind w:left="0" w:hanging="2"/>
              <w:jc w:val="center"/>
              <w:rPr>
                <w:sz w:val="22"/>
                <w:szCs w:val="22"/>
              </w:rPr>
            </w:pPr>
            <w:r>
              <w:rPr>
                <w:b/>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DC457C" w:rsidRDefault="002F076E">
            <w:pPr>
              <w:spacing w:after="0" w:line="240" w:lineRule="auto"/>
              <w:ind w:left="0" w:hanging="2"/>
              <w:jc w:val="center"/>
              <w:rPr>
                <w:sz w:val="22"/>
                <w:szCs w:val="22"/>
              </w:rPr>
            </w:pPr>
            <w:r>
              <w:rPr>
                <w:b/>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DC457C" w:rsidRDefault="002F076E">
            <w:pPr>
              <w:spacing w:after="0" w:line="240" w:lineRule="auto"/>
              <w:ind w:left="0" w:hanging="2"/>
              <w:jc w:val="center"/>
              <w:rPr>
                <w:sz w:val="22"/>
                <w:szCs w:val="22"/>
              </w:rPr>
            </w:pPr>
            <w:r>
              <w:rPr>
                <w:b/>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DC457C" w:rsidRDefault="002F076E">
            <w:pPr>
              <w:spacing w:after="0" w:line="240" w:lineRule="auto"/>
              <w:ind w:left="0" w:hanging="2"/>
              <w:jc w:val="center"/>
              <w:rPr>
                <w:sz w:val="22"/>
                <w:szCs w:val="22"/>
              </w:rPr>
            </w:pPr>
            <w:r>
              <w:rPr>
                <w:b/>
                <w:sz w:val="22"/>
                <w:szCs w:val="22"/>
              </w:rPr>
              <w:t>2023</w:t>
            </w:r>
          </w:p>
        </w:tc>
        <w:tc>
          <w:tcPr>
            <w:tcW w:w="1985"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DC457C" w:rsidRDefault="002F076E">
            <w:pPr>
              <w:spacing w:after="0" w:line="240" w:lineRule="auto"/>
              <w:ind w:left="0" w:hanging="2"/>
              <w:rPr>
                <w:sz w:val="22"/>
                <w:szCs w:val="22"/>
              </w:rPr>
            </w:pPr>
            <w:r>
              <w:rPr>
                <w:b/>
                <w:sz w:val="22"/>
                <w:szCs w:val="22"/>
              </w:rPr>
              <w:t>Toplam</w:t>
            </w:r>
          </w:p>
        </w:tc>
      </w:tr>
      <w:tr w:rsidR="00DC457C">
        <w:trPr>
          <w:trHeight w:val="326"/>
        </w:trPr>
        <w:tc>
          <w:tcPr>
            <w:tcW w:w="5954"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DC457C" w:rsidRDefault="00DC457C">
            <w:pPr>
              <w:widowControl w:val="0"/>
              <w:pBdr>
                <w:top w:val="nil"/>
                <w:left w:val="nil"/>
                <w:bottom w:val="nil"/>
                <w:right w:val="nil"/>
                <w:between w:val="nil"/>
              </w:pBdr>
              <w:spacing w:after="0" w:line="276" w:lineRule="auto"/>
              <w:ind w:left="0" w:hanging="2"/>
              <w:rPr>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DC457C" w:rsidRDefault="00DC457C">
            <w:pPr>
              <w:widowControl w:val="0"/>
              <w:pBdr>
                <w:top w:val="nil"/>
                <w:left w:val="nil"/>
                <w:bottom w:val="nil"/>
                <w:right w:val="nil"/>
                <w:between w:val="nil"/>
              </w:pBdr>
              <w:spacing w:after="0" w:line="276" w:lineRule="auto"/>
              <w:ind w:left="0" w:hanging="2"/>
              <w:rPr>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DC457C" w:rsidRDefault="00DC457C">
            <w:pPr>
              <w:widowControl w:val="0"/>
              <w:pBdr>
                <w:top w:val="nil"/>
                <w:left w:val="nil"/>
                <w:bottom w:val="nil"/>
                <w:right w:val="nil"/>
                <w:between w:val="nil"/>
              </w:pBdr>
              <w:spacing w:after="0" w:line="276" w:lineRule="auto"/>
              <w:ind w:left="0" w:hanging="2"/>
              <w:rPr>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DC457C" w:rsidRDefault="00DC457C">
            <w:pPr>
              <w:widowControl w:val="0"/>
              <w:pBdr>
                <w:top w:val="nil"/>
                <w:left w:val="nil"/>
                <w:bottom w:val="nil"/>
                <w:right w:val="nil"/>
                <w:between w:val="nil"/>
              </w:pBdr>
              <w:spacing w:after="0" w:line="276" w:lineRule="auto"/>
              <w:ind w:left="0" w:hanging="2"/>
              <w:rPr>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DC457C" w:rsidRDefault="00DC457C">
            <w:pPr>
              <w:widowControl w:val="0"/>
              <w:pBdr>
                <w:top w:val="nil"/>
                <w:left w:val="nil"/>
                <w:bottom w:val="nil"/>
                <w:right w:val="nil"/>
                <w:between w:val="nil"/>
              </w:pBdr>
              <w:spacing w:after="0" w:line="276" w:lineRule="auto"/>
              <w:ind w:left="0" w:hanging="2"/>
              <w:rPr>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DC457C" w:rsidRDefault="00DC457C">
            <w:pPr>
              <w:widowControl w:val="0"/>
              <w:pBdr>
                <w:top w:val="nil"/>
                <w:left w:val="nil"/>
                <w:bottom w:val="nil"/>
                <w:right w:val="nil"/>
                <w:between w:val="nil"/>
              </w:pBdr>
              <w:spacing w:after="0" w:line="276" w:lineRule="auto"/>
              <w:ind w:left="0" w:hanging="2"/>
              <w:rPr>
                <w:sz w:val="22"/>
                <w:szCs w:val="22"/>
              </w:rPr>
            </w:pPr>
          </w:p>
        </w:tc>
        <w:tc>
          <w:tcPr>
            <w:tcW w:w="1985"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DC457C" w:rsidRDefault="00DC457C">
            <w:pPr>
              <w:widowControl w:val="0"/>
              <w:pBdr>
                <w:top w:val="nil"/>
                <w:left w:val="nil"/>
                <w:bottom w:val="nil"/>
                <w:right w:val="nil"/>
                <w:between w:val="nil"/>
              </w:pBdr>
              <w:spacing w:after="0" w:line="276" w:lineRule="auto"/>
              <w:ind w:left="0" w:hanging="2"/>
              <w:rPr>
                <w:sz w:val="22"/>
                <w:szCs w:val="22"/>
              </w:rPr>
            </w:pPr>
          </w:p>
        </w:tc>
      </w:tr>
      <w:tr w:rsidR="00DC457C">
        <w:trPr>
          <w:trHeight w:val="300"/>
        </w:trPr>
        <w:tc>
          <w:tcPr>
            <w:tcW w:w="5954" w:type="dxa"/>
            <w:tcBorders>
              <w:top w:val="nil"/>
              <w:left w:val="single" w:sz="12" w:space="0" w:color="000000"/>
              <w:bottom w:val="single" w:sz="4" w:space="0" w:color="000000"/>
              <w:right w:val="single" w:sz="4" w:space="0" w:color="000000"/>
            </w:tcBorders>
            <w:shd w:val="clear" w:color="auto" w:fill="F79546"/>
            <w:vAlign w:val="center"/>
          </w:tcPr>
          <w:p w:rsidR="00DC457C" w:rsidRDefault="002F076E">
            <w:pPr>
              <w:spacing w:after="0" w:line="240" w:lineRule="auto"/>
              <w:ind w:left="0" w:hanging="2"/>
              <w:rPr>
                <w:sz w:val="22"/>
                <w:szCs w:val="22"/>
              </w:rPr>
            </w:pPr>
            <w:r>
              <w:rPr>
                <w:b/>
                <w:sz w:val="22"/>
                <w:szCs w:val="22"/>
              </w:rPr>
              <w:t>Genel Bütçe</w:t>
            </w:r>
          </w:p>
        </w:tc>
        <w:tc>
          <w:tcPr>
            <w:tcW w:w="1134" w:type="dxa"/>
            <w:tcBorders>
              <w:top w:val="nil"/>
              <w:left w:val="nil"/>
              <w:bottom w:val="single" w:sz="4"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900.000</w:t>
            </w:r>
          </w:p>
        </w:tc>
        <w:tc>
          <w:tcPr>
            <w:tcW w:w="1134" w:type="dxa"/>
            <w:tcBorders>
              <w:top w:val="nil"/>
              <w:left w:val="nil"/>
              <w:bottom w:val="single" w:sz="4"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975.000</w:t>
            </w:r>
          </w:p>
        </w:tc>
        <w:tc>
          <w:tcPr>
            <w:tcW w:w="1134" w:type="dxa"/>
            <w:tcBorders>
              <w:top w:val="nil"/>
              <w:left w:val="nil"/>
              <w:bottom w:val="single" w:sz="4"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1.020.000</w:t>
            </w:r>
          </w:p>
        </w:tc>
        <w:tc>
          <w:tcPr>
            <w:tcW w:w="1134" w:type="dxa"/>
            <w:tcBorders>
              <w:top w:val="nil"/>
              <w:left w:val="nil"/>
              <w:bottom w:val="single" w:sz="4"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1.071.000</w:t>
            </w:r>
          </w:p>
        </w:tc>
        <w:tc>
          <w:tcPr>
            <w:tcW w:w="1134" w:type="dxa"/>
            <w:tcBorders>
              <w:top w:val="nil"/>
              <w:left w:val="nil"/>
              <w:bottom w:val="single" w:sz="4"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1.124.000</w:t>
            </w:r>
          </w:p>
        </w:tc>
        <w:tc>
          <w:tcPr>
            <w:tcW w:w="1985" w:type="dxa"/>
            <w:tcBorders>
              <w:top w:val="nil"/>
              <w:left w:val="nil"/>
              <w:bottom w:val="single" w:sz="4" w:space="0" w:color="000000"/>
              <w:right w:val="single" w:sz="12" w:space="0" w:color="000000"/>
            </w:tcBorders>
            <w:vAlign w:val="center"/>
          </w:tcPr>
          <w:p w:rsidR="00DC457C" w:rsidRDefault="002F076E">
            <w:pPr>
              <w:spacing w:after="0" w:line="240" w:lineRule="auto"/>
              <w:ind w:left="0" w:hanging="2"/>
              <w:rPr>
                <w:color w:val="000000"/>
                <w:sz w:val="20"/>
                <w:szCs w:val="20"/>
              </w:rPr>
            </w:pPr>
            <w:proofErr w:type="gramStart"/>
            <w:r>
              <w:rPr>
                <w:color w:val="000000"/>
                <w:sz w:val="20"/>
                <w:szCs w:val="20"/>
              </w:rPr>
              <w:t>5,090,000</w:t>
            </w:r>
            <w:proofErr w:type="gramEnd"/>
          </w:p>
        </w:tc>
      </w:tr>
      <w:tr w:rsidR="00DC457C">
        <w:trPr>
          <w:trHeight w:val="555"/>
        </w:trPr>
        <w:tc>
          <w:tcPr>
            <w:tcW w:w="5954" w:type="dxa"/>
            <w:tcBorders>
              <w:top w:val="nil"/>
              <w:left w:val="single" w:sz="12" w:space="0" w:color="000000"/>
              <w:bottom w:val="single" w:sz="4" w:space="0" w:color="000000"/>
              <w:right w:val="single" w:sz="4" w:space="0" w:color="000000"/>
            </w:tcBorders>
            <w:shd w:val="clear" w:color="auto" w:fill="F79546"/>
            <w:vAlign w:val="center"/>
          </w:tcPr>
          <w:p w:rsidR="00DC457C" w:rsidRDefault="002F076E">
            <w:pPr>
              <w:spacing w:after="0" w:line="240" w:lineRule="auto"/>
              <w:ind w:left="0" w:hanging="2"/>
              <w:rPr>
                <w:sz w:val="22"/>
                <w:szCs w:val="22"/>
              </w:rPr>
            </w:pPr>
            <w:r>
              <w:rPr>
                <w:b/>
                <w:sz w:val="22"/>
                <w:szCs w:val="22"/>
              </w:rPr>
              <w:t>Diğer (Okul Aile Birlikleri)</w:t>
            </w:r>
          </w:p>
        </w:tc>
        <w:tc>
          <w:tcPr>
            <w:tcW w:w="1134" w:type="dxa"/>
            <w:tcBorders>
              <w:top w:val="nil"/>
              <w:left w:val="nil"/>
              <w:bottom w:val="single" w:sz="4"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150.000</w:t>
            </w:r>
          </w:p>
        </w:tc>
        <w:tc>
          <w:tcPr>
            <w:tcW w:w="1134" w:type="dxa"/>
            <w:tcBorders>
              <w:top w:val="nil"/>
              <w:left w:val="nil"/>
              <w:bottom w:val="single" w:sz="4"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165.000</w:t>
            </w:r>
          </w:p>
        </w:tc>
        <w:tc>
          <w:tcPr>
            <w:tcW w:w="1134" w:type="dxa"/>
            <w:tcBorders>
              <w:top w:val="nil"/>
              <w:left w:val="nil"/>
              <w:bottom w:val="single" w:sz="4"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190.000</w:t>
            </w:r>
          </w:p>
        </w:tc>
        <w:tc>
          <w:tcPr>
            <w:tcW w:w="1134" w:type="dxa"/>
            <w:tcBorders>
              <w:top w:val="nil"/>
              <w:left w:val="nil"/>
              <w:bottom w:val="single" w:sz="4"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210.000</w:t>
            </w:r>
          </w:p>
        </w:tc>
        <w:tc>
          <w:tcPr>
            <w:tcW w:w="1134" w:type="dxa"/>
            <w:tcBorders>
              <w:top w:val="nil"/>
              <w:left w:val="nil"/>
              <w:bottom w:val="single" w:sz="4"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240.000</w:t>
            </w:r>
          </w:p>
        </w:tc>
        <w:tc>
          <w:tcPr>
            <w:tcW w:w="1985" w:type="dxa"/>
            <w:tcBorders>
              <w:top w:val="nil"/>
              <w:left w:val="nil"/>
              <w:bottom w:val="single" w:sz="4" w:space="0" w:color="000000"/>
              <w:right w:val="single" w:sz="12" w:space="0" w:color="000000"/>
            </w:tcBorders>
            <w:vAlign w:val="center"/>
          </w:tcPr>
          <w:p w:rsidR="00DC457C" w:rsidRDefault="002F076E">
            <w:pPr>
              <w:spacing w:after="0" w:line="240" w:lineRule="auto"/>
              <w:ind w:left="0" w:hanging="2"/>
              <w:rPr>
                <w:color w:val="000000"/>
                <w:sz w:val="20"/>
                <w:szCs w:val="20"/>
              </w:rPr>
            </w:pPr>
            <w:r>
              <w:rPr>
                <w:color w:val="000000"/>
                <w:sz w:val="20"/>
                <w:szCs w:val="20"/>
              </w:rPr>
              <w:t>955.000</w:t>
            </w:r>
          </w:p>
        </w:tc>
      </w:tr>
      <w:tr w:rsidR="00DC457C">
        <w:trPr>
          <w:trHeight w:val="315"/>
        </w:trPr>
        <w:tc>
          <w:tcPr>
            <w:tcW w:w="5954"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DC457C" w:rsidRDefault="002F076E">
            <w:pPr>
              <w:spacing w:after="0" w:line="240" w:lineRule="auto"/>
              <w:ind w:left="0" w:hanging="2"/>
              <w:rPr>
                <w:sz w:val="22"/>
                <w:szCs w:val="22"/>
              </w:rPr>
            </w:pPr>
            <w:r>
              <w:rPr>
                <w:b/>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1050.000</w:t>
            </w:r>
          </w:p>
        </w:tc>
        <w:tc>
          <w:tcPr>
            <w:tcW w:w="1134" w:type="dxa"/>
            <w:tcBorders>
              <w:top w:val="single" w:sz="8" w:space="0" w:color="000000"/>
              <w:left w:val="nil"/>
              <w:bottom w:val="single" w:sz="12"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1140.000</w:t>
            </w:r>
          </w:p>
        </w:tc>
        <w:tc>
          <w:tcPr>
            <w:tcW w:w="1134" w:type="dxa"/>
            <w:tcBorders>
              <w:top w:val="single" w:sz="8" w:space="0" w:color="000000"/>
              <w:left w:val="nil"/>
              <w:bottom w:val="single" w:sz="12"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1210.000</w:t>
            </w:r>
          </w:p>
        </w:tc>
        <w:tc>
          <w:tcPr>
            <w:tcW w:w="1134" w:type="dxa"/>
            <w:tcBorders>
              <w:top w:val="single" w:sz="8" w:space="0" w:color="000000"/>
              <w:left w:val="nil"/>
              <w:bottom w:val="single" w:sz="12"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1281.000</w:t>
            </w:r>
          </w:p>
        </w:tc>
        <w:tc>
          <w:tcPr>
            <w:tcW w:w="1134" w:type="dxa"/>
            <w:tcBorders>
              <w:top w:val="single" w:sz="8" w:space="0" w:color="000000"/>
              <w:left w:val="nil"/>
              <w:bottom w:val="single" w:sz="12" w:space="0" w:color="000000"/>
              <w:right w:val="single" w:sz="4" w:space="0" w:color="000000"/>
            </w:tcBorders>
            <w:vAlign w:val="center"/>
          </w:tcPr>
          <w:p w:rsidR="00DC457C" w:rsidRDefault="002F076E">
            <w:pPr>
              <w:spacing w:after="0" w:line="240" w:lineRule="auto"/>
              <w:ind w:left="0" w:hanging="2"/>
              <w:rPr>
                <w:color w:val="000000"/>
                <w:sz w:val="20"/>
                <w:szCs w:val="20"/>
              </w:rPr>
            </w:pPr>
            <w:r>
              <w:rPr>
                <w:color w:val="000000"/>
                <w:sz w:val="20"/>
                <w:szCs w:val="20"/>
              </w:rPr>
              <w:t>1364.000</w:t>
            </w:r>
          </w:p>
        </w:tc>
        <w:tc>
          <w:tcPr>
            <w:tcW w:w="1985" w:type="dxa"/>
            <w:tcBorders>
              <w:top w:val="single" w:sz="8" w:space="0" w:color="000000"/>
              <w:left w:val="nil"/>
              <w:bottom w:val="single" w:sz="12" w:space="0" w:color="000000"/>
              <w:right w:val="single" w:sz="12" w:space="0" w:color="000000"/>
            </w:tcBorders>
            <w:vAlign w:val="center"/>
          </w:tcPr>
          <w:p w:rsidR="00DC457C" w:rsidRDefault="002F076E">
            <w:pPr>
              <w:spacing w:after="0" w:line="240" w:lineRule="auto"/>
              <w:ind w:left="0" w:hanging="2"/>
              <w:rPr>
                <w:color w:val="000000"/>
                <w:sz w:val="20"/>
                <w:szCs w:val="20"/>
              </w:rPr>
            </w:pPr>
            <w:r>
              <w:rPr>
                <w:color w:val="000000"/>
                <w:sz w:val="20"/>
                <w:szCs w:val="20"/>
              </w:rPr>
              <w:t>6.045.000</w:t>
            </w:r>
          </w:p>
        </w:tc>
      </w:tr>
    </w:tbl>
    <w:p w:rsidR="00DC457C" w:rsidRDefault="00DC457C">
      <w:pPr>
        <w:spacing w:after="0"/>
        <w:ind w:left="0" w:hanging="2"/>
      </w:pPr>
    </w:p>
    <w:tbl>
      <w:tblPr>
        <w:tblStyle w:val="afb"/>
        <w:tblW w:w="13645" w:type="dxa"/>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ayout w:type="fixed"/>
        <w:tblLook w:val="0000" w:firstRow="0" w:lastRow="0" w:firstColumn="0" w:lastColumn="0" w:noHBand="0" w:noVBand="0"/>
      </w:tblPr>
      <w:tblGrid>
        <w:gridCol w:w="1521"/>
        <w:gridCol w:w="2020"/>
        <w:gridCol w:w="2020"/>
        <w:gridCol w:w="2021"/>
        <w:gridCol w:w="2021"/>
        <w:gridCol w:w="2021"/>
        <w:gridCol w:w="2021"/>
      </w:tblGrid>
      <w:tr w:rsidR="00DC457C">
        <w:tc>
          <w:tcPr>
            <w:tcW w:w="1521" w:type="dxa"/>
            <w:tcBorders>
              <w:top w:val="single" w:sz="4" w:space="0" w:color="F79646"/>
              <w:left w:val="single" w:sz="4" w:space="0" w:color="F79646"/>
              <w:bottom w:val="single" w:sz="4" w:space="0" w:color="F79646"/>
              <w:right w:val="nil"/>
            </w:tcBorders>
            <w:shd w:val="clear" w:color="auto" w:fill="F79646"/>
          </w:tcPr>
          <w:p w:rsidR="00DC457C" w:rsidRDefault="002F076E">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AMAÇ HEDEF NO</w:t>
            </w:r>
          </w:p>
        </w:tc>
        <w:tc>
          <w:tcPr>
            <w:tcW w:w="2020" w:type="dxa"/>
            <w:tcBorders>
              <w:top w:val="single" w:sz="4" w:space="0" w:color="F79646"/>
              <w:left w:val="nil"/>
              <w:bottom w:val="single" w:sz="4" w:space="0" w:color="F79646"/>
              <w:right w:val="nil"/>
            </w:tcBorders>
            <w:shd w:val="clear" w:color="auto" w:fill="F79646"/>
          </w:tcPr>
          <w:p w:rsidR="00DC457C" w:rsidRDefault="002F076E">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2019</w:t>
            </w:r>
          </w:p>
        </w:tc>
        <w:tc>
          <w:tcPr>
            <w:tcW w:w="2020" w:type="dxa"/>
            <w:tcBorders>
              <w:top w:val="single" w:sz="4" w:space="0" w:color="F79646"/>
              <w:left w:val="nil"/>
              <w:bottom w:val="single" w:sz="4" w:space="0" w:color="F79646"/>
              <w:right w:val="nil"/>
            </w:tcBorders>
            <w:shd w:val="clear" w:color="auto" w:fill="F79646"/>
          </w:tcPr>
          <w:p w:rsidR="00DC457C" w:rsidRDefault="002F076E">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2020</w:t>
            </w:r>
          </w:p>
        </w:tc>
        <w:tc>
          <w:tcPr>
            <w:tcW w:w="2021" w:type="dxa"/>
            <w:tcBorders>
              <w:top w:val="single" w:sz="4" w:space="0" w:color="F79646"/>
              <w:left w:val="nil"/>
              <w:bottom w:val="single" w:sz="4" w:space="0" w:color="F79646"/>
              <w:right w:val="nil"/>
            </w:tcBorders>
            <w:shd w:val="clear" w:color="auto" w:fill="F79646"/>
          </w:tcPr>
          <w:p w:rsidR="00DC457C" w:rsidRDefault="002F076E">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2021</w:t>
            </w:r>
          </w:p>
        </w:tc>
        <w:tc>
          <w:tcPr>
            <w:tcW w:w="2021" w:type="dxa"/>
            <w:tcBorders>
              <w:top w:val="single" w:sz="4" w:space="0" w:color="F79646"/>
              <w:left w:val="nil"/>
              <w:bottom w:val="single" w:sz="4" w:space="0" w:color="F79646"/>
              <w:right w:val="nil"/>
            </w:tcBorders>
            <w:shd w:val="clear" w:color="auto" w:fill="F79646"/>
          </w:tcPr>
          <w:p w:rsidR="00DC457C" w:rsidRDefault="002F076E">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2022</w:t>
            </w:r>
          </w:p>
        </w:tc>
        <w:tc>
          <w:tcPr>
            <w:tcW w:w="2021" w:type="dxa"/>
            <w:tcBorders>
              <w:top w:val="single" w:sz="4" w:space="0" w:color="F79646"/>
              <w:left w:val="nil"/>
              <w:bottom w:val="single" w:sz="4" w:space="0" w:color="F79646"/>
              <w:right w:val="nil"/>
            </w:tcBorders>
            <w:shd w:val="clear" w:color="auto" w:fill="F79646"/>
          </w:tcPr>
          <w:p w:rsidR="00DC457C" w:rsidRDefault="002F076E">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2023</w:t>
            </w:r>
          </w:p>
        </w:tc>
        <w:tc>
          <w:tcPr>
            <w:tcW w:w="2021" w:type="dxa"/>
            <w:tcBorders>
              <w:top w:val="single" w:sz="4" w:space="0" w:color="F79646"/>
              <w:left w:val="nil"/>
              <w:bottom w:val="single" w:sz="4" w:space="0" w:color="F79646"/>
              <w:right w:val="single" w:sz="4" w:space="0" w:color="F79646"/>
            </w:tcBorders>
            <w:shd w:val="clear" w:color="auto" w:fill="F79646"/>
          </w:tcPr>
          <w:p w:rsidR="00DC457C" w:rsidRDefault="002F076E">
            <w:pPr>
              <w:ind w:left="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TOPLAM MALİYET</w:t>
            </w:r>
          </w:p>
        </w:tc>
      </w:tr>
      <w:tr w:rsidR="00DC457C">
        <w:tc>
          <w:tcPr>
            <w:tcW w:w="1521" w:type="dxa"/>
            <w:shd w:val="clear" w:color="auto" w:fill="FDE9D9"/>
          </w:tcPr>
          <w:p w:rsidR="00DC457C" w:rsidRDefault="002F076E">
            <w:pPr>
              <w:ind w:left="0" w:hanging="2"/>
            </w:pPr>
            <w:r>
              <w:rPr>
                <w:b/>
              </w:rPr>
              <w:t>AMAÇ 1</w:t>
            </w:r>
          </w:p>
        </w:tc>
        <w:tc>
          <w:tcPr>
            <w:tcW w:w="2020" w:type="dxa"/>
            <w:shd w:val="clear" w:color="auto" w:fill="FDE9D9"/>
          </w:tcPr>
          <w:p w:rsidR="00DC457C" w:rsidRDefault="00DC457C">
            <w:pPr>
              <w:ind w:left="0" w:hanging="2"/>
            </w:pPr>
          </w:p>
        </w:tc>
        <w:tc>
          <w:tcPr>
            <w:tcW w:w="2020"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r>
      <w:tr w:rsidR="00DC457C">
        <w:tc>
          <w:tcPr>
            <w:tcW w:w="1521" w:type="dxa"/>
          </w:tcPr>
          <w:p w:rsidR="00DC457C" w:rsidRDefault="002F076E">
            <w:pPr>
              <w:ind w:left="0" w:hanging="2"/>
            </w:pPr>
            <w:r>
              <w:rPr>
                <w:b/>
              </w:rPr>
              <w:t xml:space="preserve">HEDEF </w:t>
            </w:r>
            <w:proofErr w:type="gramStart"/>
            <w:r>
              <w:rPr>
                <w:b/>
              </w:rPr>
              <w:t>1.1</w:t>
            </w:r>
            <w:proofErr w:type="gramEnd"/>
          </w:p>
        </w:tc>
        <w:tc>
          <w:tcPr>
            <w:tcW w:w="2020" w:type="dxa"/>
          </w:tcPr>
          <w:p w:rsidR="00DC457C" w:rsidRDefault="002F076E">
            <w:pPr>
              <w:ind w:left="0" w:hanging="2"/>
            </w:pPr>
            <w:r>
              <w:t>7.500</w:t>
            </w:r>
          </w:p>
        </w:tc>
        <w:tc>
          <w:tcPr>
            <w:tcW w:w="2020" w:type="dxa"/>
          </w:tcPr>
          <w:p w:rsidR="00DC457C" w:rsidRDefault="002F076E">
            <w:pPr>
              <w:ind w:left="0" w:hanging="2"/>
            </w:pPr>
            <w:r>
              <w:t>10.000</w:t>
            </w:r>
          </w:p>
        </w:tc>
        <w:tc>
          <w:tcPr>
            <w:tcW w:w="2021" w:type="dxa"/>
          </w:tcPr>
          <w:p w:rsidR="00DC457C" w:rsidRDefault="002F076E">
            <w:pPr>
              <w:ind w:left="0" w:hanging="2"/>
            </w:pPr>
            <w:r>
              <w:t>12.500</w:t>
            </w:r>
          </w:p>
        </w:tc>
        <w:tc>
          <w:tcPr>
            <w:tcW w:w="2021" w:type="dxa"/>
          </w:tcPr>
          <w:p w:rsidR="00DC457C" w:rsidRDefault="002F076E">
            <w:pPr>
              <w:ind w:left="0" w:hanging="2"/>
            </w:pPr>
            <w:r>
              <w:t>15.000</w:t>
            </w:r>
          </w:p>
        </w:tc>
        <w:tc>
          <w:tcPr>
            <w:tcW w:w="2021" w:type="dxa"/>
          </w:tcPr>
          <w:p w:rsidR="00DC457C" w:rsidRDefault="002F076E">
            <w:pPr>
              <w:ind w:left="0" w:hanging="2"/>
            </w:pPr>
            <w:r>
              <w:t>17.500</w:t>
            </w:r>
          </w:p>
        </w:tc>
        <w:tc>
          <w:tcPr>
            <w:tcW w:w="2021" w:type="dxa"/>
          </w:tcPr>
          <w:p w:rsidR="00DC457C" w:rsidRDefault="002F076E">
            <w:pPr>
              <w:ind w:left="0" w:hanging="2"/>
            </w:pPr>
            <w:r>
              <w:t>52.500</w:t>
            </w:r>
          </w:p>
        </w:tc>
      </w:tr>
      <w:tr w:rsidR="00DC457C">
        <w:tc>
          <w:tcPr>
            <w:tcW w:w="1521" w:type="dxa"/>
            <w:shd w:val="clear" w:color="auto" w:fill="FDE9D9"/>
          </w:tcPr>
          <w:p w:rsidR="00DC457C" w:rsidRDefault="002F076E">
            <w:pPr>
              <w:ind w:left="0" w:hanging="2"/>
            </w:pPr>
            <w:r>
              <w:rPr>
                <w:b/>
              </w:rPr>
              <w:t>AMAÇ 2</w:t>
            </w:r>
          </w:p>
        </w:tc>
        <w:tc>
          <w:tcPr>
            <w:tcW w:w="2020" w:type="dxa"/>
            <w:shd w:val="clear" w:color="auto" w:fill="FDE9D9"/>
          </w:tcPr>
          <w:p w:rsidR="00DC457C" w:rsidRDefault="00DC457C">
            <w:pPr>
              <w:ind w:left="0" w:hanging="2"/>
            </w:pPr>
          </w:p>
        </w:tc>
        <w:tc>
          <w:tcPr>
            <w:tcW w:w="2020"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r>
      <w:tr w:rsidR="00DC457C">
        <w:tc>
          <w:tcPr>
            <w:tcW w:w="1521" w:type="dxa"/>
          </w:tcPr>
          <w:p w:rsidR="00DC457C" w:rsidRDefault="002F076E">
            <w:pPr>
              <w:ind w:left="0" w:hanging="2"/>
            </w:pPr>
            <w:r>
              <w:rPr>
                <w:b/>
              </w:rPr>
              <w:t xml:space="preserve">HEDEF </w:t>
            </w:r>
            <w:proofErr w:type="gramStart"/>
            <w:r>
              <w:rPr>
                <w:b/>
              </w:rPr>
              <w:t>2.1</w:t>
            </w:r>
            <w:proofErr w:type="gramEnd"/>
          </w:p>
        </w:tc>
        <w:tc>
          <w:tcPr>
            <w:tcW w:w="2020" w:type="dxa"/>
          </w:tcPr>
          <w:p w:rsidR="00DC457C" w:rsidRDefault="002F076E">
            <w:pPr>
              <w:ind w:left="0" w:hanging="2"/>
            </w:pPr>
            <w:r>
              <w:t>10.000</w:t>
            </w:r>
          </w:p>
        </w:tc>
        <w:tc>
          <w:tcPr>
            <w:tcW w:w="2020" w:type="dxa"/>
          </w:tcPr>
          <w:p w:rsidR="00DC457C" w:rsidRDefault="002F076E">
            <w:pPr>
              <w:ind w:left="0" w:hanging="2"/>
            </w:pPr>
            <w:r>
              <w:t>12.000</w:t>
            </w:r>
          </w:p>
        </w:tc>
        <w:tc>
          <w:tcPr>
            <w:tcW w:w="2021" w:type="dxa"/>
          </w:tcPr>
          <w:p w:rsidR="00DC457C" w:rsidRDefault="002F076E">
            <w:pPr>
              <w:ind w:left="0" w:hanging="2"/>
            </w:pPr>
            <w:r>
              <w:t>14.000</w:t>
            </w:r>
          </w:p>
        </w:tc>
        <w:tc>
          <w:tcPr>
            <w:tcW w:w="2021" w:type="dxa"/>
          </w:tcPr>
          <w:p w:rsidR="00DC457C" w:rsidRDefault="002F076E">
            <w:pPr>
              <w:ind w:left="0" w:hanging="2"/>
            </w:pPr>
            <w:r>
              <w:t>16.000</w:t>
            </w:r>
          </w:p>
        </w:tc>
        <w:tc>
          <w:tcPr>
            <w:tcW w:w="2021" w:type="dxa"/>
          </w:tcPr>
          <w:p w:rsidR="00DC457C" w:rsidRDefault="002F076E">
            <w:pPr>
              <w:ind w:left="0" w:hanging="2"/>
            </w:pPr>
            <w:r>
              <w:t>18.000</w:t>
            </w:r>
          </w:p>
        </w:tc>
        <w:tc>
          <w:tcPr>
            <w:tcW w:w="2021" w:type="dxa"/>
          </w:tcPr>
          <w:p w:rsidR="00DC457C" w:rsidRDefault="002F076E">
            <w:pPr>
              <w:ind w:left="0" w:hanging="2"/>
            </w:pPr>
            <w:r>
              <w:t>60.000</w:t>
            </w:r>
          </w:p>
        </w:tc>
      </w:tr>
      <w:tr w:rsidR="00DC457C">
        <w:tc>
          <w:tcPr>
            <w:tcW w:w="1521" w:type="dxa"/>
            <w:shd w:val="clear" w:color="auto" w:fill="FDE9D9"/>
          </w:tcPr>
          <w:p w:rsidR="00DC457C" w:rsidRDefault="002F076E">
            <w:pPr>
              <w:ind w:left="0" w:hanging="2"/>
            </w:pPr>
            <w:r>
              <w:rPr>
                <w:b/>
              </w:rPr>
              <w:t>AMAÇ 3</w:t>
            </w:r>
          </w:p>
        </w:tc>
        <w:tc>
          <w:tcPr>
            <w:tcW w:w="2020" w:type="dxa"/>
            <w:shd w:val="clear" w:color="auto" w:fill="FDE9D9"/>
          </w:tcPr>
          <w:p w:rsidR="00DC457C" w:rsidRDefault="00DC457C">
            <w:pPr>
              <w:ind w:left="0" w:hanging="2"/>
            </w:pPr>
          </w:p>
        </w:tc>
        <w:tc>
          <w:tcPr>
            <w:tcW w:w="2020"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c>
          <w:tcPr>
            <w:tcW w:w="2021" w:type="dxa"/>
            <w:shd w:val="clear" w:color="auto" w:fill="FDE9D9"/>
          </w:tcPr>
          <w:p w:rsidR="00DC457C" w:rsidRDefault="00DC457C">
            <w:pPr>
              <w:ind w:left="0" w:hanging="2"/>
            </w:pPr>
          </w:p>
        </w:tc>
      </w:tr>
      <w:tr w:rsidR="00DC457C">
        <w:tc>
          <w:tcPr>
            <w:tcW w:w="1521" w:type="dxa"/>
          </w:tcPr>
          <w:p w:rsidR="00DC457C" w:rsidRDefault="002F076E">
            <w:pPr>
              <w:ind w:left="0" w:hanging="2"/>
            </w:pPr>
            <w:r>
              <w:rPr>
                <w:b/>
              </w:rPr>
              <w:t xml:space="preserve">HEDEF </w:t>
            </w:r>
            <w:proofErr w:type="gramStart"/>
            <w:r>
              <w:rPr>
                <w:b/>
              </w:rPr>
              <w:t>3.1</w:t>
            </w:r>
            <w:proofErr w:type="gramEnd"/>
          </w:p>
        </w:tc>
        <w:tc>
          <w:tcPr>
            <w:tcW w:w="2020" w:type="dxa"/>
          </w:tcPr>
          <w:p w:rsidR="00DC457C" w:rsidRDefault="002F076E">
            <w:pPr>
              <w:ind w:left="0" w:hanging="2"/>
            </w:pPr>
            <w:r>
              <w:t>560.000</w:t>
            </w:r>
          </w:p>
        </w:tc>
        <w:tc>
          <w:tcPr>
            <w:tcW w:w="2020" w:type="dxa"/>
          </w:tcPr>
          <w:p w:rsidR="00DC457C" w:rsidRDefault="002F076E">
            <w:pPr>
              <w:ind w:left="0" w:hanging="2"/>
            </w:pPr>
            <w:r>
              <w:t>610.000</w:t>
            </w:r>
          </w:p>
        </w:tc>
        <w:tc>
          <w:tcPr>
            <w:tcW w:w="2021" w:type="dxa"/>
          </w:tcPr>
          <w:p w:rsidR="00DC457C" w:rsidRDefault="002F076E">
            <w:pPr>
              <w:ind w:left="0" w:hanging="2"/>
            </w:pPr>
            <w:r>
              <w:t>675.000</w:t>
            </w:r>
          </w:p>
        </w:tc>
        <w:tc>
          <w:tcPr>
            <w:tcW w:w="2021" w:type="dxa"/>
          </w:tcPr>
          <w:p w:rsidR="00DC457C" w:rsidRDefault="002F076E">
            <w:pPr>
              <w:ind w:left="0" w:hanging="2"/>
            </w:pPr>
            <w:r>
              <w:t>681.500</w:t>
            </w:r>
          </w:p>
        </w:tc>
        <w:tc>
          <w:tcPr>
            <w:tcW w:w="2021" w:type="dxa"/>
          </w:tcPr>
          <w:p w:rsidR="00DC457C" w:rsidRDefault="002F076E">
            <w:pPr>
              <w:ind w:left="0" w:hanging="2"/>
            </w:pPr>
            <w:r>
              <w:t>762.500</w:t>
            </w:r>
          </w:p>
        </w:tc>
        <w:tc>
          <w:tcPr>
            <w:tcW w:w="2021" w:type="dxa"/>
          </w:tcPr>
          <w:p w:rsidR="00DC457C" w:rsidRDefault="002F076E">
            <w:pPr>
              <w:ind w:left="0" w:hanging="2"/>
            </w:pPr>
            <w:r>
              <w:t>3.289.000</w:t>
            </w:r>
          </w:p>
        </w:tc>
      </w:tr>
      <w:tr w:rsidR="00DC457C">
        <w:tc>
          <w:tcPr>
            <w:tcW w:w="1521" w:type="dxa"/>
          </w:tcPr>
          <w:p w:rsidR="00DC457C" w:rsidRDefault="002F076E">
            <w:pPr>
              <w:ind w:left="0" w:hanging="2"/>
            </w:pPr>
            <w:r>
              <w:rPr>
                <w:b/>
              </w:rPr>
              <w:t>TOPLAM</w:t>
            </w:r>
          </w:p>
        </w:tc>
        <w:tc>
          <w:tcPr>
            <w:tcW w:w="2020" w:type="dxa"/>
          </w:tcPr>
          <w:p w:rsidR="00DC457C" w:rsidRDefault="002F076E">
            <w:pPr>
              <w:ind w:left="0" w:hanging="2"/>
            </w:pPr>
            <w:r>
              <w:t>584.500</w:t>
            </w:r>
          </w:p>
        </w:tc>
        <w:tc>
          <w:tcPr>
            <w:tcW w:w="2020" w:type="dxa"/>
          </w:tcPr>
          <w:p w:rsidR="00DC457C" w:rsidRDefault="002F076E">
            <w:pPr>
              <w:ind w:left="0" w:hanging="2"/>
            </w:pPr>
            <w:r>
              <w:t>632.000</w:t>
            </w:r>
          </w:p>
        </w:tc>
        <w:tc>
          <w:tcPr>
            <w:tcW w:w="2021" w:type="dxa"/>
          </w:tcPr>
          <w:p w:rsidR="00DC457C" w:rsidRDefault="002F076E">
            <w:pPr>
              <w:ind w:left="0" w:hanging="2"/>
            </w:pPr>
            <w:r>
              <w:t>1.002.000</w:t>
            </w:r>
          </w:p>
        </w:tc>
        <w:tc>
          <w:tcPr>
            <w:tcW w:w="2021" w:type="dxa"/>
          </w:tcPr>
          <w:p w:rsidR="00DC457C" w:rsidRDefault="002F076E">
            <w:pPr>
              <w:ind w:left="0" w:hanging="2"/>
            </w:pPr>
            <w:r>
              <w:t>1.010.500</w:t>
            </w:r>
          </w:p>
        </w:tc>
        <w:tc>
          <w:tcPr>
            <w:tcW w:w="2021" w:type="dxa"/>
          </w:tcPr>
          <w:p w:rsidR="00DC457C" w:rsidRDefault="002F076E">
            <w:pPr>
              <w:ind w:left="0" w:hanging="2"/>
            </w:pPr>
            <w:r>
              <w:t>980.000</w:t>
            </w:r>
          </w:p>
        </w:tc>
        <w:tc>
          <w:tcPr>
            <w:tcW w:w="2021" w:type="dxa"/>
          </w:tcPr>
          <w:p w:rsidR="00DC457C" w:rsidRDefault="002F076E">
            <w:pPr>
              <w:ind w:left="0" w:hanging="2"/>
            </w:pPr>
            <w:r>
              <w:t>3.406.000</w:t>
            </w:r>
          </w:p>
        </w:tc>
      </w:tr>
    </w:tbl>
    <w:p w:rsidR="00DC457C" w:rsidRDefault="00DC457C">
      <w:pPr>
        <w:ind w:left="0" w:hanging="2"/>
      </w:pPr>
      <w:bookmarkStart w:id="27" w:name="_heading=h.qsh70q" w:colFirst="0" w:colLast="0"/>
      <w:bookmarkEnd w:id="27"/>
    </w:p>
    <w:p w:rsidR="00DC457C" w:rsidRDefault="00DC457C">
      <w:pPr>
        <w:keepNext/>
        <w:keepLines/>
        <w:pBdr>
          <w:top w:val="nil"/>
          <w:left w:val="nil"/>
          <w:bottom w:val="nil"/>
          <w:right w:val="nil"/>
          <w:between w:val="nil"/>
        </w:pBdr>
        <w:spacing w:before="360" w:after="360" w:line="360" w:lineRule="auto"/>
        <w:ind w:left="1" w:hanging="3"/>
        <w:rPr>
          <w:b/>
          <w:color w:val="00B0F0"/>
          <w:sz w:val="28"/>
          <w:szCs w:val="28"/>
        </w:rPr>
      </w:pPr>
    </w:p>
    <w:p w:rsidR="00DC457C" w:rsidRDefault="00DC457C">
      <w:pPr>
        <w:keepNext/>
        <w:keepLines/>
        <w:pBdr>
          <w:top w:val="nil"/>
          <w:left w:val="nil"/>
          <w:bottom w:val="nil"/>
          <w:right w:val="nil"/>
          <w:between w:val="nil"/>
        </w:pBdr>
        <w:spacing w:before="360" w:after="360" w:line="360" w:lineRule="auto"/>
        <w:ind w:left="1" w:hanging="3"/>
        <w:rPr>
          <w:b/>
          <w:color w:val="00B0F0"/>
          <w:sz w:val="28"/>
          <w:szCs w:val="28"/>
        </w:rPr>
      </w:pPr>
    </w:p>
    <w:p w:rsidR="00DC457C" w:rsidRDefault="00DC457C">
      <w:pPr>
        <w:ind w:left="0" w:hanging="2"/>
      </w:pPr>
    </w:p>
    <w:p w:rsidR="00DC457C" w:rsidRDefault="002F076E">
      <w:pPr>
        <w:keepNext/>
        <w:keepLines/>
        <w:pBdr>
          <w:top w:val="nil"/>
          <w:left w:val="nil"/>
          <w:bottom w:val="nil"/>
          <w:right w:val="nil"/>
          <w:between w:val="nil"/>
        </w:pBdr>
        <w:spacing w:before="360" w:after="360" w:line="360" w:lineRule="auto"/>
        <w:ind w:left="1" w:hanging="3"/>
        <w:rPr>
          <w:b/>
          <w:color w:val="00B0F0"/>
          <w:sz w:val="28"/>
          <w:szCs w:val="28"/>
        </w:rPr>
      </w:pPr>
      <w:bookmarkStart w:id="28" w:name="_heading=h.3as4poj" w:colFirst="0" w:colLast="0"/>
      <w:bookmarkEnd w:id="28"/>
      <w:r>
        <w:rPr>
          <w:b/>
          <w:color w:val="00B0F0"/>
          <w:sz w:val="28"/>
          <w:szCs w:val="28"/>
        </w:rPr>
        <w:t>VI. BÖLÜM: İZLEME VE DEĞERLENDİRME</w:t>
      </w:r>
    </w:p>
    <w:p w:rsidR="00DC457C" w:rsidRDefault="002F076E">
      <w:pPr>
        <w:ind w:left="0" w:hanging="2"/>
      </w:pPr>
      <w:r>
        <w:t xml:space="preserve">Okulumuz Stratejik Planı izleme ve değerlendirme çalışmalarında </w:t>
      </w:r>
      <w:r>
        <w:tab/>
        <w:t xml:space="preserve">beş yıllık Stratejik Planın izlenmesi ve bir yıllık gelişim planın izlenmesi olarak ikili bir ayrıma gidilecektir. </w:t>
      </w:r>
    </w:p>
    <w:p w:rsidR="00DC457C" w:rsidRDefault="002F076E">
      <w:pPr>
        <w:ind w:left="0" w:hanging="2"/>
      </w:pPr>
      <w:r>
        <w:t>Stratejik planın izlenmesinde 6 aylık dönemlerde izleme yapılacak denetim birimleri, il ve ilçe millî eğitim müdürlüğü ve Bakanlık denetim ve kontrollerine hazır halde tutulacaktır.</w:t>
      </w:r>
    </w:p>
    <w:p w:rsidR="00DC457C" w:rsidRDefault="002F076E">
      <w:pPr>
        <w:ind w:left="0" w:hanging="2"/>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DC457C" w:rsidRDefault="002F076E">
      <w:pPr>
        <w:ind w:left="0" w:hanging="2"/>
      </w:pPr>
      <w:bookmarkStart w:id="29" w:name="_heading=h.1pxezwc" w:colFirst="0" w:colLast="0"/>
      <w:bookmarkEnd w:id="29"/>
      <w:r>
        <w:br w:type="page"/>
      </w:r>
    </w:p>
    <w:p w:rsidR="00DC457C" w:rsidRDefault="002F076E">
      <w:pPr>
        <w:keepNext/>
        <w:keepLines/>
        <w:pBdr>
          <w:top w:val="nil"/>
          <w:left w:val="nil"/>
          <w:bottom w:val="nil"/>
          <w:right w:val="nil"/>
          <w:between w:val="nil"/>
        </w:pBdr>
        <w:spacing w:before="360" w:after="360" w:line="360" w:lineRule="auto"/>
        <w:ind w:left="1" w:hanging="3"/>
        <w:rPr>
          <w:b/>
          <w:color w:val="00B0F0"/>
          <w:sz w:val="28"/>
          <w:szCs w:val="28"/>
        </w:rPr>
      </w:pPr>
      <w:r>
        <w:rPr>
          <w:b/>
          <w:color w:val="00B0F0"/>
          <w:sz w:val="28"/>
          <w:szCs w:val="28"/>
        </w:rPr>
        <w:lastRenderedPageBreak/>
        <w:t xml:space="preserve">EKLER: </w:t>
      </w:r>
    </w:p>
    <w:p w:rsidR="00DC457C" w:rsidRDefault="002F076E">
      <w:pPr>
        <w:ind w:left="0" w:hanging="2"/>
      </w:pPr>
      <w:r>
        <w:rPr>
          <w:b/>
        </w:rPr>
        <w:t>Öğretmen, öğrenci ve veli anket örnekleri klasör ekinde olup okullarınızda uygulanarak sonuçlarından paydaş analizi bölümü ve sorun alanlarının belirlenmesinde yararlanabilirsiniz.</w:t>
      </w:r>
    </w:p>
    <w:sectPr w:rsidR="00DC457C">
      <w:footerReference w:type="first" r:id="rId19"/>
      <w:pgSz w:w="16838" w:h="11906" w:orient="landscape"/>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909" w:rsidRDefault="00EB7909">
      <w:pPr>
        <w:spacing w:after="0" w:line="240" w:lineRule="auto"/>
        <w:ind w:left="0" w:hanging="2"/>
      </w:pPr>
      <w:r>
        <w:separator/>
      </w:r>
    </w:p>
  </w:endnote>
  <w:endnote w:type="continuationSeparator" w:id="0">
    <w:p w:rsidR="00EB7909" w:rsidRDefault="00EB790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76E" w:rsidRDefault="002F076E">
    <w:pPr>
      <w:pStyle w:val="AltBilgi0"/>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76E" w:rsidRDefault="002F076E">
    <w:pPr>
      <w:pBdr>
        <w:top w:val="nil"/>
        <w:left w:val="nil"/>
        <w:bottom w:val="nil"/>
        <w:right w:val="nil"/>
        <w:between w:val="nil"/>
      </w:pBd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F38E3">
      <w:rPr>
        <w:noProof/>
        <w:color w:val="000000"/>
        <w:sz w:val="20"/>
        <w:szCs w:val="20"/>
      </w:rPr>
      <w:t>1</w:t>
    </w:r>
    <w:r>
      <w:rPr>
        <w:color w:val="000000"/>
        <w:sz w:val="20"/>
        <w:szCs w:val="20"/>
      </w:rPr>
      <w:fldChar w:fldCharType="end"/>
    </w:r>
  </w:p>
  <w:p w:rsidR="002F076E" w:rsidRDefault="002F076E">
    <w:pPr>
      <w:pBdr>
        <w:top w:val="nil"/>
        <w:left w:val="nil"/>
        <w:bottom w:val="nil"/>
        <w:right w:val="nil"/>
        <w:between w:val="nil"/>
      </w:pBdr>
      <w:spacing w:after="0" w:line="240"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76E" w:rsidRDefault="002F076E">
    <w:pPr>
      <w:pBdr>
        <w:top w:val="nil"/>
        <w:left w:val="nil"/>
        <w:bottom w:val="nil"/>
        <w:right w:val="nil"/>
        <w:between w:val="nil"/>
      </w:pBd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2F076E" w:rsidRDefault="002F076E">
    <w:pPr>
      <w:pBdr>
        <w:top w:val="nil"/>
        <w:left w:val="nil"/>
        <w:bottom w:val="nil"/>
        <w:right w:val="nil"/>
        <w:between w:val="nil"/>
      </w:pBdr>
      <w:spacing w:after="0" w:line="240" w:lineRule="auto"/>
      <w:ind w:left="0" w:hanging="2"/>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76E" w:rsidRDefault="002F076E">
    <w:pPr>
      <w:pBdr>
        <w:top w:val="nil"/>
        <w:left w:val="nil"/>
        <w:bottom w:val="nil"/>
        <w:right w:val="nil"/>
        <w:between w:val="nil"/>
      </w:pBd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2F076E" w:rsidRDefault="002F076E">
    <w:pPr>
      <w:pBdr>
        <w:top w:val="nil"/>
        <w:left w:val="nil"/>
        <w:bottom w:val="nil"/>
        <w:right w:val="nil"/>
        <w:between w:val="nil"/>
      </w:pBdr>
      <w:spacing w:after="0" w:line="240"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909" w:rsidRDefault="00EB7909">
      <w:pPr>
        <w:spacing w:after="0" w:line="240" w:lineRule="auto"/>
        <w:ind w:left="0" w:hanging="2"/>
      </w:pPr>
      <w:r>
        <w:separator/>
      </w:r>
    </w:p>
  </w:footnote>
  <w:footnote w:type="continuationSeparator" w:id="0">
    <w:p w:rsidR="00EB7909" w:rsidRDefault="00EB790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76E" w:rsidRDefault="002F076E">
    <w:pPr>
      <w:pStyle w:val="stBilgi0"/>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76E" w:rsidRDefault="002F076E">
    <w:pPr>
      <w:pBdr>
        <w:top w:val="nil"/>
        <w:left w:val="nil"/>
        <w:bottom w:val="nil"/>
        <w:right w:val="nil"/>
        <w:between w:val="nil"/>
      </w:pBdr>
      <w:tabs>
        <w:tab w:val="left" w:pos="1224"/>
      </w:tabs>
      <w:spacing w:after="0" w:line="240" w:lineRule="auto"/>
      <w:ind w:left="0" w:hanging="2"/>
      <w:rPr>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76E" w:rsidRDefault="002F076E">
    <w:pPr>
      <w:pStyle w:val="stBilgi0"/>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1879"/>
    <w:multiLevelType w:val="multilevel"/>
    <w:tmpl w:val="30EC5C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8A139AB"/>
    <w:multiLevelType w:val="multilevel"/>
    <w:tmpl w:val="3CE0D7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31F4952"/>
    <w:multiLevelType w:val="multilevel"/>
    <w:tmpl w:val="1410F4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8FA3D27"/>
    <w:multiLevelType w:val="multilevel"/>
    <w:tmpl w:val="71BA5CE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1DA4330"/>
    <w:multiLevelType w:val="multilevel"/>
    <w:tmpl w:val="A53C6F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2E3635A"/>
    <w:multiLevelType w:val="multilevel"/>
    <w:tmpl w:val="76C026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5386167"/>
    <w:multiLevelType w:val="multilevel"/>
    <w:tmpl w:val="125829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D262797"/>
    <w:multiLevelType w:val="multilevel"/>
    <w:tmpl w:val="1DE415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479320D5"/>
    <w:multiLevelType w:val="multilevel"/>
    <w:tmpl w:val="6CE293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FC91F11"/>
    <w:multiLevelType w:val="multilevel"/>
    <w:tmpl w:val="2458C1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5E50A60"/>
    <w:multiLevelType w:val="multilevel"/>
    <w:tmpl w:val="4D08ADE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A46795B"/>
    <w:multiLevelType w:val="multilevel"/>
    <w:tmpl w:val="DB5011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1C5150C"/>
    <w:multiLevelType w:val="multilevel"/>
    <w:tmpl w:val="462462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66150C3F"/>
    <w:multiLevelType w:val="multilevel"/>
    <w:tmpl w:val="FC68E3C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675C7C22"/>
    <w:multiLevelType w:val="multilevel"/>
    <w:tmpl w:val="F0941A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6A657959"/>
    <w:multiLevelType w:val="multilevel"/>
    <w:tmpl w:val="5058A7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2020472"/>
    <w:multiLevelType w:val="multilevel"/>
    <w:tmpl w:val="5B4860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15"/>
  </w:num>
  <w:num w:numId="3">
    <w:abstractNumId w:val="16"/>
  </w:num>
  <w:num w:numId="4">
    <w:abstractNumId w:val="2"/>
  </w:num>
  <w:num w:numId="5">
    <w:abstractNumId w:val="11"/>
  </w:num>
  <w:num w:numId="6">
    <w:abstractNumId w:val="0"/>
  </w:num>
  <w:num w:numId="7">
    <w:abstractNumId w:val="7"/>
  </w:num>
  <w:num w:numId="8">
    <w:abstractNumId w:val="12"/>
  </w:num>
  <w:num w:numId="9">
    <w:abstractNumId w:val="9"/>
  </w:num>
  <w:num w:numId="10">
    <w:abstractNumId w:val="4"/>
  </w:num>
  <w:num w:numId="11">
    <w:abstractNumId w:val="1"/>
  </w:num>
  <w:num w:numId="12">
    <w:abstractNumId w:val="10"/>
  </w:num>
  <w:num w:numId="13">
    <w:abstractNumId w:val="14"/>
  </w:num>
  <w:num w:numId="14">
    <w:abstractNumId w:val="3"/>
  </w:num>
  <w:num w:numId="15">
    <w:abstractNumId w:val="5"/>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57C"/>
    <w:rsid w:val="002F076E"/>
    <w:rsid w:val="007832DA"/>
    <w:rsid w:val="00837D2B"/>
    <w:rsid w:val="00AF38E3"/>
    <w:rsid w:val="00DC457C"/>
    <w:rsid w:val="00EB79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757E3"/>
  <w15:docId w15:val="{79238EC0-EFDB-41E5-8BAA-41D486450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pPr>
      <w:keepNext/>
      <w:keepLines/>
      <w:spacing w:before="360" w:after="360" w:line="360" w:lineRule="auto"/>
    </w:pPr>
    <w:rPr>
      <w:rFonts w:eastAsia="SimSun"/>
      <w:b/>
      <w:color w:val="00B0F0"/>
      <w:sz w:val="28"/>
      <w:szCs w:val="40"/>
    </w:rPr>
  </w:style>
  <w:style w:type="paragraph" w:styleId="Balk2">
    <w:name w:val="heading 2"/>
    <w:basedOn w:val="Normal"/>
    <w:next w:val="Normal"/>
    <w:qFormat/>
    <w:pPr>
      <w:keepNext/>
      <w:keepLines/>
      <w:spacing w:before="240" w:after="240" w:line="360" w:lineRule="auto"/>
      <w:outlineLvl w:val="1"/>
    </w:pPr>
    <w:rPr>
      <w:rFonts w:eastAsia="SimSun"/>
      <w:b/>
      <w:sz w:val="28"/>
      <w:szCs w:val="32"/>
    </w:rPr>
  </w:style>
  <w:style w:type="paragraph" w:styleId="Balk3">
    <w:name w:val="heading 3"/>
    <w:basedOn w:val="Normal"/>
    <w:next w:val="Normal"/>
    <w:qFormat/>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pPr>
      <w:spacing w:after="0" w:line="240" w:lineRule="auto"/>
    </w:pPr>
    <w:rPr>
      <w:rFonts w:ascii="Tahoma" w:hAnsi="Tahoma" w:cs="Times New Roman"/>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pPr>
      <w:ind w:left="720"/>
      <w:contextualSpacing/>
    </w:pPr>
  </w:style>
  <w:style w:type="paragraph" w:customStyle="1" w:styleId="stbilgi">
    <w:name w:val="Üstbilgi"/>
    <w:basedOn w:val="Normal"/>
    <w:qFormat/>
    <w:pPr>
      <w:spacing w:after="0" w:line="240" w:lineRule="auto"/>
    </w:pPr>
  </w:style>
  <w:style w:type="character" w:customStyle="1" w:styleId="stbilgiChar">
    <w:name w:val="Üstbilgi Char"/>
    <w:basedOn w:val="VarsaylanParagrafYazTipi"/>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Pr>
      <w:rFonts w:ascii="Calibri Light" w:eastAsia="SimSun" w:hAnsi="Calibri Light"/>
      <w:w w:val="100"/>
      <w:position w:val="-1"/>
      <w:sz w:val="32"/>
      <w:szCs w:val="32"/>
      <w:effect w:val="none"/>
      <w:vertAlign w:val="baseline"/>
      <w:cs w:val="0"/>
      <w:em w:val="none"/>
    </w:rPr>
  </w:style>
  <w:style w:type="character" w:customStyle="1" w:styleId="Balk4Char">
    <w:name w:val="Başlık 4 Char"/>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pPr>
      <w:spacing w:line="240" w:lineRule="auto"/>
    </w:pPr>
    <w:rPr>
      <w:b/>
      <w:bCs/>
      <w:color w:val="404040"/>
      <w:sz w:val="16"/>
      <w:szCs w:val="16"/>
    </w:rPr>
  </w:style>
  <w:style w:type="paragraph" w:customStyle="1" w:styleId="Altbilgi">
    <w:name w:val="Altbilgi"/>
    <w:basedOn w:val="Normal"/>
    <w:qFormat/>
    <w:pPr>
      <w:spacing w:after="0" w:line="240" w:lineRule="auto"/>
    </w:pPr>
    <w:rPr>
      <w:rFonts w:eastAsia="Times New Roman" w:cs="Times New Roman"/>
      <w:sz w:val="20"/>
      <w:szCs w:val="20"/>
    </w:rPr>
  </w:style>
  <w:style w:type="character" w:customStyle="1" w:styleId="AltbilgiChar">
    <w:name w:val="Altbilgi Char"/>
    <w:rPr>
      <w:w w:val="100"/>
      <w:position w:val="-1"/>
      <w:effect w:val="none"/>
      <w:vertAlign w:val="baseline"/>
      <w:cs w:val="0"/>
      <w:em w:val="none"/>
      <w:lang w:eastAsia="tr-TR"/>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Pr>
      <w:w w:val="100"/>
      <w:position w:val="-1"/>
      <w:effect w:val="none"/>
      <w:vertAlign w:val="baseline"/>
      <w:cs w:val="0"/>
      <w:em w:val="none"/>
    </w:rPr>
  </w:style>
  <w:style w:type="paragraph" w:styleId="TBal">
    <w:name w:val="TOC Heading"/>
    <w:basedOn w:val="Balk1"/>
    <w:next w:val="Normal"/>
    <w:qFormat/>
    <w:pPr>
      <w:outlineLvl w:val="9"/>
    </w:pPr>
    <w:rPr>
      <w:rFonts w:ascii="Calibri Light" w:hAnsi="Calibri Light" w:cs="Times New Roman"/>
      <w:color w:val="2E74B5"/>
    </w:rPr>
  </w:style>
  <w:style w:type="paragraph" w:styleId="T1">
    <w:name w:val="toc 1"/>
    <w:basedOn w:val="Normal"/>
    <w:next w:val="Normal"/>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pPr>
      <w:widowControl w:val="0"/>
      <w:spacing w:after="0" w:line="240" w:lineRule="auto"/>
      <w:ind w:left="100"/>
    </w:pPr>
    <w:rPr>
      <w:rFonts w:cs="Times New Roman"/>
      <w:sz w:val="10"/>
      <w:szCs w:val="10"/>
      <w:lang w:val="en-US"/>
    </w:rPr>
  </w:style>
  <w:style w:type="character" w:customStyle="1" w:styleId="GvdeMetniChar">
    <w:name w:val="Gövde Metni Char"/>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rFonts w:cs="Times New Roman"/>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qFormat/>
    <w:pPr>
      <w:spacing w:after="0"/>
    </w:p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pPr>
      <w:spacing w:after="0"/>
      <w:ind w:left="240"/>
    </w:pPr>
    <w:rPr>
      <w:rFonts w:ascii="Calibri" w:hAnsi="Calibri"/>
      <w:smallCaps/>
      <w:sz w:val="20"/>
      <w:szCs w:val="20"/>
    </w:rPr>
  </w:style>
  <w:style w:type="paragraph" w:styleId="T3">
    <w:name w:val="toc 3"/>
    <w:basedOn w:val="Normal"/>
    <w:next w:val="Normal"/>
    <w:qFormat/>
    <w:pPr>
      <w:spacing w:after="0"/>
      <w:ind w:left="480"/>
    </w:pPr>
    <w:rPr>
      <w:rFonts w:ascii="Calibri" w:hAnsi="Calibri"/>
      <w:i/>
      <w:iCs/>
      <w:sz w:val="20"/>
      <w:szCs w:val="20"/>
    </w:rPr>
  </w:style>
  <w:style w:type="table" w:styleId="KlavuzuTablo4-Vurgu1">
    <w:name w:val="Grid Table 4 Accent 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
    <w:name w:val="Liste Paragraf Char;içindekiler vb Char"/>
    <w:rPr>
      <w:w w:val="100"/>
      <w:position w:val="-1"/>
      <w:effect w:val="none"/>
      <w:vertAlign w:val="baseline"/>
      <w:cs w:val="0"/>
      <w:em w:val="none"/>
    </w:r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AltyazChar">
    <w:name w:val="Altyaz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styleId="Alnt">
    <w:name w:val="Quote"/>
    <w:basedOn w:val="Normal"/>
    <w:next w:val="Normal"/>
    <w:pPr>
      <w:spacing w:before="160"/>
      <w:ind w:left="720" w:right="720"/>
      <w:jc w:val="center"/>
    </w:pPr>
    <w:rPr>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styleId="GlAlnt">
    <w:name w:val="Intense Quote"/>
    <w:basedOn w:val="Normal"/>
    <w:next w:val="Normal"/>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paragraph" w:styleId="GvdeMetni2">
    <w:name w:val="Body Text 2"/>
    <w:basedOn w:val="Normal"/>
    <w:qFormat/>
    <w:pPr>
      <w:spacing w:after="120" w:line="480" w:lineRule="auto"/>
    </w:pPr>
  </w:style>
  <w:style w:type="character" w:customStyle="1" w:styleId="GvdeMetni2Char">
    <w:name w:val="Gövde Metni 2 Char"/>
    <w:rPr>
      <w:rFonts w:ascii="Book Antiqua" w:hAnsi="Book Antiqua"/>
      <w:w w:val="100"/>
      <w:position w:val="-1"/>
      <w:sz w:val="24"/>
      <w:szCs w:val="21"/>
      <w:effect w:val="none"/>
      <w:vertAlign w:val="baseline"/>
      <w:cs w:val="0"/>
      <w:em w:val="none"/>
    </w:rPr>
  </w:style>
  <w:style w:type="paragraph" w:styleId="Dzeltme">
    <w:name w:val="Revision"/>
    <w:pPr>
      <w:suppressAutoHyphens/>
      <w:spacing w:line="1" w:lineRule="atLeast"/>
      <w:ind w:leftChars="-1" w:left="-1" w:hangingChars="1" w:hanging="1"/>
      <w:textDirection w:val="btLr"/>
      <w:textAlignment w:val="top"/>
      <w:outlineLvl w:val="0"/>
    </w:pPr>
    <w:rPr>
      <w:position w:val="-1"/>
      <w:szCs w:val="21"/>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108" w:type="dxa"/>
        <w:right w:w="108" w:type="dxa"/>
      </w:tblCellMar>
    </w:tblPr>
  </w:style>
  <w:style w:type="paragraph" w:styleId="stBilgi0">
    <w:name w:val="header"/>
    <w:basedOn w:val="Normal"/>
    <w:link w:val="stBilgiChar0"/>
    <w:uiPriority w:val="99"/>
    <w:unhideWhenUsed/>
    <w:rsid w:val="002F076E"/>
    <w:pPr>
      <w:tabs>
        <w:tab w:val="center" w:pos="4536"/>
        <w:tab w:val="right" w:pos="9072"/>
      </w:tabs>
      <w:spacing w:after="0" w:line="240" w:lineRule="auto"/>
    </w:pPr>
  </w:style>
  <w:style w:type="character" w:customStyle="1" w:styleId="stBilgiChar0">
    <w:name w:val="Üst Bilgi Char"/>
    <w:basedOn w:val="VarsaylanParagrafYazTipi"/>
    <w:link w:val="stBilgi0"/>
    <w:uiPriority w:val="99"/>
    <w:rsid w:val="002F076E"/>
    <w:rPr>
      <w:position w:val="-1"/>
      <w:szCs w:val="21"/>
    </w:rPr>
  </w:style>
  <w:style w:type="paragraph" w:styleId="AltBilgi0">
    <w:name w:val="footer"/>
    <w:basedOn w:val="Normal"/>
    <w:link w:val="AltBilgiChar0"/>
    <w:uiPriority w:val="99"/>
    <w:unhideWhenUsed/>
    <w:rsid w:val="002F076E"/>
    <w:pPr>
      <w:tabs>
        <w:tab w:val="center" w:pos="4536"/>
        <w:tab w:val="right" w:pos="9072"/>
      </w:tabs>
      <w:spacing w:after="0" w:line="240" w:lineRule="auto"/>
    </w:pPr>
  </w:style>
  <w:style w:type="character" w:customStyle="1" w:styleId="AltBilgiChar0">
    <w:name w:val="Alt Bilgi Char"/>
    <w:basedOn w:val="VarsaylanParagrafYazTipi"/>
    <w:link w:val="AltBilgi0"/>
    <w:uiPriority w:val="99"/>
    <w:rsid w:val="002F076E"/>
    <w:rPr>
      <w:position w:val="-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YYrnBHHLcntdCq8u2ldcfgQ55w==">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5045</Words>
  <Characters>28758</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33736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semra</cp:lastModifiedBy>
  <cp:revision>5</cp:revision>
  <dcterms:created xsi:type="dcterms:W3CDTF">2019-03-14T12:13:00Z</dcterms:created>
  <dcterms:modified xsi:type="dcterms:W3CDTF">2021-01-16T21:30:00Z</dcterms:modified>
</cp:coreProperties>
</file>